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BDA" w:rsidRPr="00E67BDA" w:rsidRDefault="00E67BDA" w:rsidP="00E67BDA">
      <w:pPr>
        <w:rPr>
          <w:rFonts w:eastAsia="Times New Roman" w:cstheme="minorHAnsi"/>
          <w:color w:val="000000"/>
          <w:sz w:val="22"/>
          <w:szCs w:val="22"/>
        </w:rPr>
      </w:pPr>
      <w:r w:rsidRPr="00E67BDA">
        <w:rPr>
          <w:rFonts w:eastAsia="Times New Roman" w:cstheme="minorHAnsi"/>
          <w:b/>
          <w:bCs/>
          <w:color w:val="000000"/>
          <w:sz w:val="22"/>
          <w:szCs w:val="22"/>
        </w:rPr>
        <w:t>SPTRA AGM Saturday 12 May</w:t>
      </w:r>
      <w:r w:rsidRPr="00683715">
        <w:rPr>
          <w:rFonts w:eastAsia="Times New Roman" w:cstheme="minorHAnsi"/>
          <w:b/>
          <w:bCs/>
          <w:color w:val="000000"/>
          <w:sz w:val="22"/>
          <w:szCs w:val="22"/>
        </w:rPr>
        <w:br/>
      </w:r>
    </w:p>
    <w:p w:rsidR="00E67BDA" w:rsidRPr="00E67BDA" w:rsidRDefault="00E67BDA" w:rsidP="00E67BDA">
      <w:pPr>
        <w:rPr>
          <w:rFonts w:eastAsia="Times New Roman" w:cstheme="minorHAnsi"/>
          <w:color w:val="000000"/>
          <w:sz w:val="22"/>
          <w:szCs w:val="22"/>
        </w:rPr>
      </w:pPr>
      <w:r w:rsidRPr="00E67BDA">
        <w:rPr>
          <w:rFonts w:eastAsia="Times New Roman" w:cstheme="minorHAnsi"/>
          <w:color w:val="000000"/>
          <w:sz w:val="22"/>
          <w:szCs w:val="22"/>
        </w:rPr>
        <w:t>Our AGM marked the end of our 9</w:t>
      </w:r>
      <w:r w:rsidRPr="00E67BDA">
        <w:rPr>
          <w:rFonts w:eastAsia="Times New Roman" w:cstheme="minorHAnsi"/>
          <w:color w:val="000000"/>
          <w:sz w:val="22"/>
          <w:szCs w:val="22"/>
          <w:vertAlign w:val="superscript"/>
        </w:rPr>
        <w:t>th</w:t>
      </w:r>
      <w:r w:rsidRPr="00683715">
        <w:rPr>
          <w:rFonts w:eastAsia="Times New Roman" w:cstheme="minorHAnsi"/>
          <w:color w:val="000000"/>
          <w:sz w:val="22"/>
          <w:szCs w:val="22"/>
        </w:rPr>
        <w:t> </w:t>
      </w:r>
      <w:r w:rsidRPr="00E67BDA">
        <w:rPr>
          <w:rFonts w:eastAsia="Times New Roman" w:cstheme="minorHAnsi"/>
          <w:color w:val="000000"/>
          <w:sz w:val="22"/>
          <w:szCs w:val="22"/>
        </w:rPr>
        <w:t>year so we have an important year to look forward to!</w:t>
      </w:r>
    </w:p>
    <w:p w:rsidR="00E67BDA" w:rsidRPr="00E67BDA" w:rsidRDefault="00E67BDA" w:rsidP="00E67BDA">
      <w:pPr>
        <w:rPr>
          <w:rFonts w:eastAsia="Times New Roman" w:cstheme="minorHAnsi"/>
          <w:color w:val="000000"/>
          <w:sz w:val="22"/>
          <w:szCs w:val="22"/>
        </w:rPr>
      </w:pPr>
      <w:r w:rsidRPr="00E67BDA">
        <w:rPr>
          <w:rFonts w:eastAsia="Times New Roman" w:cstheme="minorHAnsi"/>
          <w:color w:val="000000"/>
          <w:sz w:val="22"/>
          <w:szCs w:val="22"/>
        </w:rPr>
        <w:t>We welcomed our guest’s for the day,</w:t>
      </w:r>
      <w:r w:rsidRPr="00683715">
        <w:rPr>
          <w:rFonts w:eastAsia="Times New Roman" w:cstheme="minorHAnsi"/>
          <w:color w:val="000000"/>
          <w:sz w:val="22"/>
          <w:szCs w:val="22"/>
        </w:rPr>
        <w:t> </w:t>
      </w:r>
      <w:r w:rsidRPr="00E67BDA">
        <w:rPr>
          <w:rFonts w:eastAsia="Times New Roman" w:cstheme="minorHAnsi"/>
          <w:b/>
          <w:bCs/>
          <w:color w:val="000000"/>
          <w:sz w:val="22"/>
          <w:szCs w:val="22"/>
        </w:rPr>
        <w:t>PCSO Stuart Honey</w:t>
      </w:r>
      <w:r w:rsidRPr="00683715">
        <w:rPr>
          <w:rFonts w:eastAsia="Times New Roman" w:cstheme="minorHAnsi"/>
          <w:color w:val="000000"/>
          <w:sz w:val="22"/>
          <w:szCs w:val="22"/>
        </w:rPr>
        <w:t> </w:t>
      </w:r>
      <w:r w:rsidRPr="00E67BDA">
        <w:rPr>
          <w:rFonts w:eastAsia="Times New Roman" w:cstheme="minorHAnsi"/>
          <w:color w:val="000000"/>
          <w:sz w:val="22"/>
          <w:szCs w:val="22"/>
        </w:rPr>
        <w:t>and two of our newly re-elected councillors,</w:t>
      </w:r>
      <w:r w:rsidRPr="00683715">
        <w:rPr>
          <w:rFonts w:eastAsia="Times New Roman" w:cstheme="minorHAnsi"/>
          <w:color w:val="000000"/>
          <w:sz w:val="22"/>
          <w:szCs w:val="22"/>
        </w:rPr>
        <w:t> </w:t>
      </w:r>
      <w:r w:rsidRPr="00E67BDA">
        <w:rPr>
          <w:rFonts w:eastAsia="Times New Roman" w:cstheme="minorHAnsi"/>
          <w:b/>
          <w:bCs/>
          <w:color w:val="000000"/>
          <w:sz w:val="22"/>
          <w:szCs w:val="22"/>
        </w:rPr>
        <w:t>Gary Malcolm</w:t>
      </w:r>
      <w:r w:rsidRPr="00683715">
        <w:rPr>
          <w:rFonts w:eastAsia="Times New Roman" w:cstheme="minorHAnsi"/>
          <w:color w:val="000000"/>
          <w:sz w:val="22"/>
          <w:szCs w:val="22"/>
        </w:rPr>
        <w:t> </w:t>
      </w:r>
      <w:r w:rsidRPr="00E67BDA">
        <w:rPr>
          <w:rFonts w:eastAsia="Times New Roman" w:cstheme="minorHAnsi"/>
          <w:color w:val="000000"/>
          <w:sz w:val="22"/>
          <w:szCs w:val="22"/>
        </w:rPr>
        <w:t>and</w:t>
      </w:r>
      <w:r w:rsidRPr="00683715">
        <w:rPr>
          <w:rFonts w:eastAsia="Times New Roman" w:cstheme="minorHAnsi"/>
          <w:color w:val="000000"/>
          <w:sz w:val="22"/>
          <w:szCs w:val="22"/>
        </w:rPr>
        <w:t> </w:t>
      </w:r>
      <w:r w:rsidRPr="00E67BDA">
        <w:rPr>
          <w:rFonts w:eastAsia="Times New Roman" w:cstheme="minorHAnsi"/>
          <w:b/>
          <w:bCs/>
          <w:color w:val="000000"/>
          <w:sz w:val="22"/>
          <w:szCs w:val="22"/>
        </w:rPr>
        <w:t>Andrew Steed</w:t>
      </w:r>
      <w:r w:rsidRPr="00E67BDA">
        <w:rPr>
          <w:rFonts w:eastAsia="Times New Roman" w:cstheme="minorHAnsi"/>
          <w:color w:val="000000"/>
          <w:sz w:val="22"/>
          <w:szCs w:val="22"/>
        </w:rPr>
        <w:t>.</w:t>
      </w:r>
    </w:p>
    <w:p w:rsidR="00E67BDA" w:rsidRPr="00E67BDA" w:rsidRDefault="00E67BDA" w:rsidP="00E67BDA">
      <w:pPr>
        <w:rPr>
          <w:rFonts w:eastAsia="Times New Roman" w:cstheme="minorHAnsi"/>
          <w:color w:val="000000"/>
          <w:sz w:val="22"/>
          <w:szCs w:val="22"/>
        </w:rPr>
      </w:pPr>
      <w:r w:rsidRPr="00E67BDA">
        <w:rPr>
          <w:rFonts w:eastAsia="Times New Roman" w:cstheme="minorHAnsi"/>
          <w:color w:val="000000"/>
          <w:sz w:val="22"/>
          <w:szCs w:val="22"/>
        </w:rPr>
        <w:t> </w:t>
      </w:r>
    </w:p>
    <w:p w:rsidR="00E67BDA" w:rsidRPr="00E67BDA" w:rsidRDefault="00E67BDA" w:rsidP="00E67BDA">
      <w:pPr>
        <w:rPr>
          <w:rFonts w:eastAsia="Times New Roman" w:cstheme="minorHAnsi"/>
          <w:color w:val="000000"/>
          <w:sz w:val="22"/>
          <w:szCs w:val="22"/>
        </w:rPr>
      </w:pPr>
      <w:r w:rsidRPr="00E67BDA">
        <w:rPr>
          <w:rFonts w:eastAsia="Times New Roman" w:cstheme="minorHAnsi"/>
          <w:b/>
          <w:bCs/>
          <w:color w:val="000000"/>
          <w:sz w:val="22"/>
          <w:szCs w:val="22"/>
        </w:rPr>
        <w:t>Financials</w:t>
      </w:r>
    </w:p>
    <w:p w:rsidR="00E67BDA" w:rsidRPr="00E67BDA" w:rsidRDefault="00E67BDA" w:rsidP="00E67BDA">
      <w:pPr>
        <w:rPr>
          <w:rFonts w:eastAsia="Times New Roman" w:cstheme="minorHAnsi"/>
          <w:color w:val="000000"/>
          <w:sz w:val="22"/>
          <w:szCs w:val="22"/>
        </w:rPr>
      </w:pPr>
      <w:r w:rsidRPr="00E67BDA">
        <w:rPr>
          <w:rFonts w:eastAsia="Times New Roman" w:cstheme="minorHAnsi"/>
          <w:color w:val="000000"/>
          <w:sz w:val="22"/>
          <w:szCs w:val="22"/>
        </w:rPr>
        <w:t>Suzanne Tanswell presented the accounts and explained with rising costs and slightly diminishing income (subs) we keenly watch our costs but owing to diligent historic management we retain a healthy balance.</w:t>
      </w:r>
      <w:r w:rsidRPr="00683715">
        <w:rPr>
          <w:rFonts w:eastAsia="Times New Roman" w:cstheme="minorHAnsi"/>
          <w:color w:val="000000"/>
          <w:sz w:val="22"/>
          <w:szCs w:val="22"/>
        </w:rPr>
        <w:t> </w:t>
      </w:r>
      <w:bookmarkStart w:id="0" w:name="_GoBack"/>
      <w:bookmarkEnd w:id="0"/>
      <w:r w:rsidRPr="00E67BDA">
        <w:rPr>
          <w:rFonts w:eastAsia="Times New Roman" w:cstheme="minorHAnsi"/>
          <w:color w:val="000000"/>
          <w:sz w:val="22"/>
          <w:szCs w:val="22"/>
        </w:rPr>
        <w:t>This leaves us well placed should any unexpected expenditure be required to provide community support to any sort of local (</w:t>
      </w:r>
      <w:proofErr w:type="spellStart"/>
      <w:r w:rsidRPr="00683715">
        <w:rPr>
          <w:rFonts w:eastAsia="Times New Roman" w:cstheme="minorHAnsi"/>
          <w:color w:val="000000"/>
          <w:sz w:val="22"/>
          <w:szCs w:val="22"/>
        </w:rPr>
        <w:t>eg</w:t>
      </w:r>
      <w:proofErr w:type="spellEnd"/>
      <w:r w:rsidRPr="00683715">
        <w:rPr>
          <w:rFonts w:eastAsia="Times New Roman" w:cstheme="minorHAnsi"/>
          <w:color w:val="000000"/>
          <w:sz w:val="22"/>
          <w:szCs w:val="22"/>
        </w:rPr>
        <w:t> </w:t>
      </w:r>
      <w:r w:rsidRPr="00E67BDA">
        <w:rPr>
          <w:rFonts w:eastAsia="Times New Roman" w:cstheme="minorHAnsi"/>
          <w:color w:val="000000"/>
          <w:sz w:val="22"/>
          <w:szCs w:val="22"/>
        </w:rPr>
        <w:t>planning) campaign.</w:t>
      </w:r>
    </w:p>
    <w:p w:rsidR="00E67BDA" w:rsidRPr="00E67BDA" w:rsidRDefault="00E67BDA" w:rsidP="00E67BDA">
      <w:pPr>
        <w:rPr>
          <w:rFonts w:eastAsia="Times New Roman" w:cstheme="minorHAnsi"/>
          <w:color w:val="000000"/>
          <w:sz w:val="22"/>
          <w:szCs w:val="22"/>
        </w:rPr>
      </w:pPr>
      <w:r w:rsidRPr="00E67BDA">
        <w:rPr>
          <w:rFonts w:eastAsia="Times New Roman" w:cstheme="minorHAnsi"/>
          <w:color w:val="000000"/>
          <w:sz w:val="22"/>
          <w:szCs w:val="22"/>
        </w:rPr>
        <w:t> </w:t>
      </w:r>
    </w:p>
    <w:p w:rsidR="00E67BDA" w:rsidRPr="00E67BDA" w:rsidRDefault="00E67BDA" w:rsidP="00E67BDA">
      <w:pPr>
        <w:rPr>
          <w:rFonts w:eastAsia="Times New Roman" w:cstheme="minorHAnsi"/>
          <w:color w:val="000000"/>
          <w:sz w:val="22"/>
          <w:szCs w:val="22"/>
        </w:rPr>
      </w:pPr>
      <w:r w:rsidRPr="00E67BDA">
        <w:rPr>
          <w:rFonts w:eastAsia="Times New Roman" w:cstheme="minorHAnsi"/>
          <w:b/>
          <w:bCs/>
          <w:color w:val="000000"/>
          <w:sz w:val="22"/>
          <w:szCs w:val="22"/>
        </w:rPr>
        <w:t>Election of the committee</w:t>
      </w:r>
    </w:p>
    <w:p w:rsidR="00E67BDA" w:rsidRPr="00E67BDA" w:rsidRDefault="00E67BDA" w:rsidP="00E67BDA">
      <w:pPr>
        <w:ind w:left="720"/>
        <w:rPr>
          <w:rFonts w:eastAsia="Times New Roman" w:cstheme="minorHAnsi"/>
          <w:color w:val="000000"/>
          <w:sz w:val="22"/>
          <w:szCs w:val="22"/>
        </w:rPr>
      </w:pPr>
      <w:r w:rsidRPr="00E67BDA">
        <w:rPr>
          <w:rFonts w:eastAsia="Times New Roman" w:cstheme="minorHAnsi"/>
          <w:color w:val="000000"/>
          <w:sz w:val="22"/>
          <w:szCs w:val="22"/>
        </w:rPr>
        <w:t xml:space="preserve">All the current committee </w:t>
      </w:r>
      <w:proofErr w:type="spellStart"/>
      <w:r w:rsidRPr="00E67BDA">
        <w:rPr>
          <w:rFonts w:eastAsia="Times New Roman" w:cstheme="minorHAnsi"/>
          <w:color w:val="000000"/>
          <w:sz w:val="22"/>
          <w:szCs w:val="22"/>
        </w:rPr>
        <w:t>memebrs</w:t>
      </w:r>
      <w:proofErr w:type="spellEnd"/>
      <w:r w:rsidRPr="00E67BDA">
        <w:rPr>
          <w:rFonts w:eastAsia="Times New Roman" w:cstheme="minorHAnsi"/>
          <w:color w:val="000000"/>
          <w:sz w:val="22"/>
          <w:szCs w:val="22"/>
        </w:rPr>
        <w:t xml:space="preserve"> were re-elected</w:t>
      </w:r>
    </w:p>
    <w:p w:rsidR="00E67BDA" w:rsidRPr="00E67BDA" w:rsidRDefault="00E67BDA" w:rsidP="00E67BDA">
      <w:pPr>
        <w:ind w:left="720"/>
        <w:rPr>
          <w:rFonts w:eastAsia="Times New Roman" w:cstheme="minorHAnsi"/>
          <w:color w:val="000000"/>
          <w:sz w:val="22"/>
          <w:szCs w:val="22"/>
        </w:rPr>
      </w:pPr>
      <w:r w:rsidRPr="00E67BDA">
        <w:rPr>
          <w:rFonts w:eastAsia="Times New Roman" w:cstheme="minorHAnsi"/>
          <w:color w:val="000000"/>
          <w:sz w:val="22"/>
          <w:szCs w:val="22"/>
        </w:rPr>
        <w:t xml:space="preserve">Simone </w:t>
      </w:r>
      <w:proofErr w:type="spellStart"/>
      <w:r w:rsidRPr="00E67BDA">
        <w:rPr>
          <w:rFonts w:eastAsia="Times New Roman" w:cstheme="minorHAnsi"/>
          <w:color w:val="000000"/>
          <w:sz w:val="22"/>
          <w:szCs w:val="22"/>
        </w:rPr>
        <w:t>Teitler</w:t>
      </w:r>
      <w:proofErr w:type="spellEnd"/>
      <w:r w:rsidRPr="00E67BDA">
        <w:rPr>
          <w:rFonts w:eastAsia="Times New Roman" w:cstheme="minorHAnsi"/>
          <w:color w:val="000000"/>
          <w:sz w:val="22"/>
          <w:szCs w:val="22"/>
        </w:rPr>
        <w:t xml:space="preserve"> – Committee and Alexandra Rd</w:t>
      </w:r>
    </w:p>
    <w:p w:rsidR="00E67BDA" w:rsidRPr="00E67BDA" w:rsidRDefault="00E67BDA" w:rsidP="00E67BDA">
      <w:pPr>
        <w:ind w:left="720"/>
        <w:rPr>
          <w:rFonts w:eastAsia="Times New Roman" w:cstheme="minorHAnsi"/>
          <w:color w:val="000000"/>
          <w:sz w:val="22"/>
          <w:szCs w:val="22"/>
        </w:rPr>
      </w:pPr>
      <w:r w:rsidRPr="00E67BDA">
        <w:rPr>
          <w:rFonts w:eastAsia="Times New Roman" w:cstheme="minorHAnsi"/>
          <w:color w:val="000000"/>
          <w:sz w:val="22"/>
          <w:szCs w:val="22"/>
        </w:rPr>
        <w:t xml:space="preserve">Julie Porter – Committee and </w:t>
      </w:r>
      <w:proofErr w:type="spellStart"/>
      <w:r w:rsidRPr="00E67BDA">
        <w:rPr>
          <w:rFonts w:eastAsia="Times New Roman" w:cstheme="minorHAnsi"/>
          <w:color w:val="000000"/>
          <w:sz w:val="22"/>
          <w:szCs w:val="22"/>
        </w:rPr>
        <w:t>Greenend</w:t>
      </w:r>
      <w:proofErr w:type="spellEnd"/>
      <w:r w:rsidRPr="00E67BDA">
        <w:rPr>
          <w:rFonts w:eastAsia="Times New Roman" w:cstheme="minorHAnsi"/>
          <w:color w:val="000000"/>
          <w:sz w:val="22"/>
          <w:szCs w:val="22"/>
        </w:rPr>
        <w:t xml:space="preserve"> Rd</w:t>
      </w:r>
    </w:p>
    <w:p w:rsidR="00E67BDA" w:rsidRPr="00E67BDA" w:rsidRDefault="00E67BDA" w:rsidP="00E67BDA">
      <w:pPr>
        <w:ind w:left="720"/>
        <w:rPr>
          <w:rFonts w:eastAsia="Times New Roman" w:cstheme="minorHAnsi"/>
          <w:color w:val="000000"/>
          <w:sz w:val="22"/>
          <w:szCs w:val="22"/>
        </w:rPr>
      </w:pPr>
      <w:r w:rsidRPr="00E67BDA">
        <w:rPr>
          <w:rFonts w:eastAsia="Times New Roman" w:cstheme="minorHAnsi"/>
          <w:color w:val="000000"/>
          <w:sz w:val="22"/>
          <w:szCs w:val="22"/>
        </w:rPr>
        <w:t xml:space="preserve">Suzanne Tanswell – Committee and Hon. Treasurer – </w:t>
      </w:r>
      <w:proofErr w:type="spellStart"/>
      <w:r w:rsidRPr="00E67BDA">
        <w:rPr>
          <w:rFonts w:eastAsia="Times New Roman" w:cstheme="minorHAnsi"/>
          <w:color w:val="000000"/>
          <w:sz w:val="22"/>
          <w:szCs w:val="22"/>
        </w:rPr>
        <w:t>Hatfiield</w:t>
      </w:r>
      <w:proofErr w:type="spellEnd"/>
      <w:r w:rsidRPr="00E67BDA">
        <w:rPr>
          <w:rFonts w:eastAsia="Times New Roman" w:cstheme="minorHAnsi"/>
          <w:color w:val="000000"/>
          <w:sz w:val="22"/>
          <w:szCs w:val="22"/>
        </w:rPr>
        <w:t xml:space="preserve"> Rd</w:t>
      </w:r>
    </w:p>
    <w:p w:rsidR="00E67BDA" w:rsidRPr="00E67BDA" w:rsidRDefault="00E67BDA" w:rsidP="00E67BDA">
      <w:pPr>
        <w:ind w:left="720"/>
        <w:rPr>
          <w:rFonts w:eastAsia="Times New Roman" w:cstheme="minorHAnsi"/>
          <w:color w:val="000000"/>
          <w:sz w:val="22"/>
          <w:szCs w:val="22"/>
        </w:rPr>
      </w:pPr>
      <w:r w:rsidRPr="00E67BDA">
        <w:rPr>
          <w:rFonts w:eastAsia="Times New Roman" w:cstheme="minorHAnsi"/>
          <w:color w:val="000000"/>
          <w:sz w:val="22"/>
          <w:szCs w:val="22"/>
        </w:rPr>
        <w:t>Suzanne Burge</w:t>
      </w:r>
      <w:r w:rsidRPr="00683715">
        <w:rPr>
          <w:rFonts w:eastAsia="Times New Roman" w:cstheme="minorHAnsi"/>
          <w:color w:val="000000"/>
          <w:sz w:val="22"/>
          <w:szCs w:val="22"/>
        </w:rPr>
        <w:t> </w:t>
      </w:r>
      <w:r w:rsidRPr="00E67BDA">
        <w:rPr>
          <w:rFonts w:eastAsia="Times New Roman" w:cstheme="minorHAnsi"/>
          <w:color w:val="000000"/>
          <w:sz w:val="22"/>
          <w:szCs w:val="22"/>
        </w:rPr>
        <w:t>– Committee and Hon. Webmaster</w:t>
      </w:r>
    </w:p>
    <w:p w:rsidR="00E67BDA" w:rsidRPr="00E67BDA" w:rsidRDefault="00E67BDA" w:rsidP="00E67BDA">
      <w:pPr>
        <w:ind w:left="720"/>
        <w:rPr>
          <w:rFonts w:eastAsia="Times New Roman" w:cstheme="minorHAnsi"/>
          <w:color w:val="000000"/>
          <w:sz w:val="22"/>
          <w:szCs w:val="22"/>
        </w:rPr>
      </w:pPr>
      <w:r w:rsidRPr="00E67BDA">
        <w:rPr>
          <w:rFonts w:eastAsia="Times New Roman" w:cstheme="minorHAnsi"/>
          <w:color w:val="000000"/>
          <w:sz w:val="22"/>
          <w:szCs w:val="22"/>
        </w:rPr>
        <w:t>Don Tanswell – Chair </w:t>
      </w:r>
      <w:r w:rsidRPr="00683715">
        <w:rPr>
          <w:rFonts w:eastAsia="Times New Roman" w:cstheme="minorHAnsi"/>
          <w:color w:val="000000"/>
          <w:sz w:val="22"/>
          <w:szCs w:val="22"/>
        </w:rPr>
        <w:t> </w:t>
      </w:r>
      <w:r w:rsidRPr="00E67BDA">
        <w:rPr>
          <w:rFonts w:eastAsia="Times New Roman" w:cstheme="minorHAnsi"/>
          <w:color w:val="000000"/>
          <w:sz w:val="22"/>
          <w:szCs w:val="22"/>
        </w:rPr>
        <w:t xml:space="preserve">– Committee and </w:t>
      </w:r>
      <w:proofErr w:type="spellStart"/>
      <w:r w:rsidRPr="00E67BDA">
        <w:rPr>
          <w:rFonts w:eastAsia="Times New Roman" w:cstheme="minorHAnsi"/>
          <w:color w:val="000000"/>
          <w:sz w:val="22"/>
          <w:szCs w:val="22"/>
        </w:rPr>
        <w:t>Hatfiield</w:t>
      </w:r>
      <w:proofErr w:type="spellEnd"/>
      <w:r w:rsidRPr="00E67BDA">
        <w:rPr>
          <w:rFonts w:eastAsia="Times New Roman" w:cstheme="minorHAnsi"/>
          <w:color w:val="000000"/>
          <w:sz w:val="22"/>
          <w:szCs w:val="22"/>
        </w:rPr>
        <w:t xml:space="preserve"> Rd</w:t>
      </w:r>
    </w:p>
    <w:p w:rsidR="00E67BDA" w:rsidRPr="00E67BDA" w:rsidRDefault="00E67BDA" w:rsidP="00E67BDA">
      <w:pPr>
        <w:rPr>
          <w:rFonts w:eastAsia="Times New Roman" w:cstheme="minorHAnsi"/>
          <w:color w:val="000000"/>
          <w:sz w:val="22"/>
          <w:szCs w:val="22"/>
        </w:rPr>
      </w:pPr>
      <w:r w:rsidRPr="00E67BDA">
        <w:rPr>
          <w:rFonts w:eastAsia="Times New Roman" w:cstheme="minorHAnsi"/>
          <w:color w:val="000000"/>
          <w:sz w:val="22"/>
          <w:szCs w:val="22"/>
        </w:rPr>
        <w:t> </w:t>
      </w:r>
    </w:p>
    <w:p w:rsidR="00E67BDA" w:rsidRPr="00E67BDA" w:rsidRDefault="00E67BDA" w:rsidP="00E67BDA">
      <w:pPr>
        <w:rPr>
          <w:rFonts w:eastAsia="Times New Roman" w:cstheme="minorHAnsi"/>
          <w:color w:val="000000"/>
          <w:sz w:val="22"/>
          <w:szCs w:val="22"/>
        </w:rPr>
      </w:pPr>
      <w:r w:rsidRPr="00E67BDA">
        <w:rPr>
          <w:rFonts w:eastAsia="Times New Roman" w:cstheme="minorHAnsi"/>
          <w:b/>
          <w:bCs/>
          <w:color w:val="000000"/>
          <w:sz w:val="22"/>
          <w:szCs w:val="22"/>
        </w:rPr>
        <w:t>News Updates</w:t>
      </w:r>
    </w:p>
    <w:p w:rsidR="00E67BDA" w:rsidRPr="00E67BDA" w:rsidRDefault="00E67BDA" w:rsidP="00E67BDA">
      <w:pPr>
        <w:numPr>
          <w:ilvl w:val="0"/>
          <w:numId w:val="1"/>
        </w:numPr>
        <w:rPr>
          <w:rFonts w:eastAsia="Times New Roman" w:cstheme="minorHAnsi"/>
          <w:color w:val="000000"/>
          <w:sz w:val="22"/>
          <w:szCs w:val="22"/>
        </w:rPr>
      </w:pPr>
      <w:r w:rsidRPr="00E67BDA">
        <w:rPr>
          <w:rFonts w:eastAsia="Times New Roman" w:cstheme="minorHAnsi"/>
          <w:b/>
          <w:bCs/>
          <w:color w:val="000000"/>
          <w:sz w:val="22"/>
          <w:szCs w:val="22"/>
        </w:rPr>
        <w:t>Thames Water</w:t>
      </w:r>
    </w:p>
    <w:p w:rsidR="00E67BDA" w:rsidRPr="00E67BDA" w:rsidRDefault="00E67BDA" w:rsidP="00E67BDA">
      <w:pPr>
        <w:numPr>
          <w:ilvl w:val="1"/>
          <w:numId w:val="1"/>
        </w:numPr>
        <w:rPr>
          <w:rFonts w:eastAsia="Times New Roman" w:cstheme="minorHAnsi"/>
          <w:color w:val="000000"/>
          <w:sz w:val="22"/>
          <w:szCs w:val="22"/>
        </w:rPr>
      </w:pPr>
      <w:r w:rsidRPr="00E67BDA">
        <w:rPr>
          <w:rFonts w:eastAsia="Times New Roman" w:cstheme="minorHAnsi"/>
          <w:color w:val="000000"/>
          <w:sz w:val="22"/>
          <w:szCs w:val="22"/>
        </w:rPr>
        <w:t>The two tanks are now covered and in operation – victory for a community enjoying fresh air again</w:t>
      </w:r>
    </w:p>
    <w:p w:rsidR="00E67BDA" w:rsidRPr="00E67BDA" w:rsidRDefault="00E67BDA" w:rsidP="00E67BDA">
      <w:pPr>
        <w:numPr>
          <w:ilvl w:val="0"/>
          <w:numId w:val="1"/>
        </w:numPr>
        <w:rPr>
          <w:rFonts w:eastAsia="Times New Roman" w:cstheme="minorHAnsi"/>
          <w:color w:val="000000"/>
          <w:sz w:val="22"/>
          <w:szCs w:val="22"/>
        </w:rPr>
      </w:pPr>
      <w:r w:rsidRPr="00E67BDA">
        <w:rPr>
          <w:rFonts w:eastAsia="Times New Roman" w:cstheme="minorHAnsi"/>
          <w:b/>
          <w:bCs/>
          <w:color w:val="000000"/>
          <w:sz w:val="22"/>
          <w:szCs w:val="22"/>
        </w:rPr>
        <w:t>CCTV</w:t>
      </w:r>
    </w:p>
    <w:p w:rsidR="00E67BDA" w:rsidRPr="00E67BDA" w:rsidRDefault="00E67BDA" w:rsidP="00E67BDA">
      <w:pPr>
        <w:numPr>
          <w:ilvl w:val="1"/>
          <w:numId w:val="1"/>
        </w:numPr>
        <w:rPr>
          <w:rFonts w:eastAsia="Times New Roman" w:cstheme="minorHAnsi"/>
          <w:color w:val="000000"/>
          <w:sz w:val="22"/>
          <w:szCs w:val="22"/>
        </w:rPr>
      </w:pPr>
      <w:r w:rsidRPr="00E67BDA">
        <w:rPr>
          <w:rFonts w:eastAsia="Times New Roman" w:cstheme="minorHAnsi"/>
          <w:color w:val="000000"/>
          <w:sz w:val="22"/>
          <w:szCs w:val="22"/>
        </w:rPr>
        <w:t>This was an extremely well researched project which offered the community the chance to enjoy greater protection and a “virtual” witness for any local crime. We were delighted to have the support of our local police.</w:t>
      </w:r>
    </w:p>
    <w:p w:rsidR="00E67BDA" w:rsidRPr="00E67BDA" w:rsidRDefault="00E67BDA" w:rsidP="00E67BDA">
      <w:pPr>
        <w:numPr>
          <w:ilvl w:val="1"/>
          <w:numId w:val="1"/>
        </w:numPr>
        <w:rPr>
          <w:rFonts w:eastAsia="Times New Roman" w:cstheme="minorHAnsi"/>
          <w:color w:val="000000"/>
          <w:sz w:val="22"/>
          <w:szCs w:val="22"/>
        </w:rPr>
      </w:pPr>
      <w:r w:rsidRPr="00E67BDA">
        <w:rPr>
          <w:rFonts w:eastAsia="Times New Roman" w:cstheme="minorHAnsi"/>
          <w:color w:val="000000"/>
          <w:sz w:val="22"/>
          <w:szCs w:val="22"/>
        </w:rPr>
        <w:t>The cost would have been around £100+ compared to a complete domestic installation of around £1500</w:t>
      </w:r>
    </w:p>
    <w:p w:rsidR="00E67BDA" w:rsidRPr="00E67BDA" w:rsidRDefault="00E67BDA" w:rsidP="00E67BDA">
      <w:pPr>
        <w:numPr>
          <w:ilvl w:val="1"/>
          <w:numId w:val="1"/>
        </w:numPr>
        <w:rPr>
          <w:rFonts w:eastAsia="Times New Roman" w:cstheme="minorHAnsi"/>
          <w:color w:val="000000"/>
          <w:sz w:val="22"/>
          <w:szCs w:val="22"/>
        </w:rPr>
      </w:pPr>
      <w:r w:rsidRPr="00E67BDA">
        <w:rPr>
          <w:rFonts w:eastAsia="Times New Roman" w:cstheme="minorHAnsi"/>
          <w:color w:val="000000"/>
          <w:sz w:val="22"/>
          <w:szCs w:val="22"/>
        </w:rPr>
        <w:t>We did not receive sufficient “yes” replies to proceed even though we did receive c.85+ very positive “yes’s” &amp; less than 5 “no’s”</w:t>
      </w:r>
    </w:p>
    <w:p w:rsidR="00E67BDA" w:rsidRPr="00E67BDA" w:rsidRDefault="00E67BDA" w:rsidP="00E67BDA">
      <w:pPr>
        <w:numPr>
          <w:ilvl w:val="1"/>
          <w:numId w:val="1"/>
        </w:numPr>
        <w:rPr>
          <w:rFonts w:eastAsia="Times New Roman" w:cstheme="minorHAnsi"/>
          <w:color w:val="000000"/>
          <w:sz w:val="22"/>
          <w:szCs w:val="22"/>
        </w:rPr>
      </w:pPr>
      <w:r w:rsidRPr="00E67BDA">
        <w:rPr>
          <w:rFonts w:eastAsia="Times New Roman" w:cstheme="minorHAnsi"/>
          <w:color w:val="000000"/>
          <w:sz w:val="22"/>
          <w:szCs w:val="22"/>
        </w:rPr>
        <w:t>Lots of neighbours simply did not reply and we didn’t finish with an overall majority nor per road</w:t>
      </w:r>
    </w:p>
    <w:p w:rsidR="00E67BDA" w:rsidRPr="00E67BDA" w:rsidRDefault="00E67BDA" w:rsidP="00E67BDA">
      <w:pPr>
        <w:numPr>
          <w:ilvl w:val="1"/>
          <w:numId w:val="1"/>
        </w:numPr>
        <w:rPr>
          <w:rFonts w:eastAsia="Times New Roman" w:cstheme="minorHAnsi"/>
          <w:color w:val="000000"/>
          <w:sz w:val="22"/>
          <w:szCs w:val="22"/>
        </w:rPr>
      </w:pPr>
      <w:r w:rsidRPr="00E67BDA">
        <w:rPr>
          <w:rFonts w:eastAsia="Times New Roman" w:cstheme="minorHAnsi"/>
          <w:color w:val="000000"/>
          <w:sz w:val="22"/>
          <w:szCs w:val="22"/>
        </w:rPr>
        <w:t>We’ll file all your replies in case there is a chance to revisit. For now we put things on ice</w:t>
      </w:r>
    </w:p>
    <w:p w:rsidR="00E67BDA" w:rsidRPr="00E67BDA" w:rsidRDefault="00E67BDA" w:rsidP="00E67BDA">
      <w:pPr>
        <w:numPr>
          <w:ilvl w:val="0"/>
          <w:numId w:val="1"/>
        </w:numPr>
        <w:rPr>
          <w:rFonts w:eastAsia="Times New Roman" w:cstheme="minorHAnsi"/>
          <w:color w:val="000000"/>
          <w:sz w:val="22"/>
          <w:szCs w:val="22"/>
        </w:rPr>
      </w:pPr>
      <w:proofErr w:type="spellStart"/>
      <w:r w:rsidRPr="00683715">
        <w:rPr>
          <w:rFonts w:eastAsia="Times New Roman" w:cstheme="minorHAnsi"/>
          <w:b/>
          <w:bCs/>
          <w:color w:val="000000"/>
          <w:sz w:val="22"/>
          <w:szCs w:val="22"/>
        </w:rPr>
        <w:t>Freshways</w:t>
      </w:r>
      <w:proofErr w:type="spellEnd"/>
      <w:r w:rsidRPr="00683715">
        <w:rPr>
          <w:rFonts w:eastAsia="Times New Roman" w:cstheme="minorHAnsi"/>
          <w:b/>
          <w:bCs/>
          <w:color w:val="000000"/>
          <w:sz w:val="22"/>
          <w:szCs w:val="22"/>
        </w:rPr>
        <w:t> </w:t>
      </w:r>
      <w:r w:rsidRPr="00E67BDA">
        <w:rPr>
          <w:rFonts w:eastAsia="Times New Roman" w:cstheme="minorHAnsi"/>
          <w:b/>
          <w:bCs/>
          <w:color w:val="000000"/>
          <w:sz w:val="22"/>
          <w:szCs w:val="22"/>
        </w:rPr>
        <w:t>Dairy</w:t>
      </w:r>
    </w:p>
    <w:p w:rsidR="00E67BDA" w:rsidRPr="00E67BDA" w:rsidRDefault="00E67BDA" w:rsidP="00E67BDA">
      <w:pPr>
        <w:numPr>
          <w:ilvl w:val="1"/>
          <w:numId w:val="1"/>
        </w:numPr>
        <w:rPr>
          <w:rFonts w:eastAsia="Times New Roman" w:cstheme="minorHAnsi"/>
          <w:color w:val="000000"/>
          <w:sz w:val="22"/>
          <w:szCs w:val="22"/>
        </w:rPr>
      </w:pPr>
      <w:r w:rsidRPr="00E67BDA">
        <w:rPr>
          <w:rFonts w:eastAsia="Times New Roman" w:cstheme="minorHAnsi"/>
          <w:color w:val="000000"/>
          <w:sz w:val="22"/>
          <w:szCs w:val="22"/>
        </w:rPr>
        <w:t>The court case is over and the decision is expected to be communicated w/c May 14</w:t>
      </w:r>
      <w:r w:rsidRPr="00E67BDA">
        <w:rPr>
          <w:rFonts w:eastAsia="Times New Roman" w:cstheme="minorHAnsi"/>
          <w:color w:val="000000"/>
          <w:sz w:val="22"/>
          <w:szCs w:val="22"/>
          <w:vertAlign w:val="superscript"/>
        </w:rPr>
        <w:t>th</w:t>
      </w:r>
      <w:r w:rsidRPr="00683715">
        <w:rPr>
          <w:rFonts w:eastAsia="Times New Roman" w:cstheme="minorHAnsi"/>
          <w:color w:val="000000"/>
          <w:sz w:val="22"/>
          <w:szCs w:val="22"/>
        </w:rPr>
        <w:t> </w:t>
      </w:r>
      <w:r w:rsidRPr="00E67BDA">
        <w:rPr>
          <w:rFonts w:eastAsia="Times New Roman" w:cstheme="minorHAnsi"/>
          <w:color w:val="000000"/>
          <w:sz w:val="22"/>
          <w:szCs w:val="22"/>
        </w:rPr>
        <w:t>– now!!</w:t>
      </w:r>
    </w:p>
    <w:p w:rsidR="00E67BDA" w:rsidRPr="00E67BDA" w:rsidRDefault="00E67BDA" w:rsidP="00E67BDA">
      <w:pPr>
        <w:numPr>
          <w:ilvl w:val="1"/>
          <w:numId w:val="1"/>
        </w:numPr>
        <w:rPr>
          <w:rFonts w:eastAsia="Times New Roman" w:cstheme="minorHAnsi"/>
          <w:color w:val="000000"/>
          <w:sz w:val="22"/>
          <w:szCs w:val="22"/>
        </w:rPr>
      </w:pPr>
      <w:r w:rsidRPr="00E67BDA">
        <w:rPr>
          <w:rFonts w:eastAsia="Times New Roman" w:cstheme="minorHAnsi"/>
          <w:color w:val="000000"/>
          <w:sz w:val="22"/>
          <w:szCs w:val="22"/>
        </w:rPr>
        <w:t>It is hoped a couple of planning applications will be decided soon as well keeping the pressure on this selfish unneighbourly trader.</w:t>
      </w:r>
    </w:p>
    <w:p w:rsidR="00E67BDA" w:rsidRPr="00E67BDA" w:rsidRDefault="00E67BDA" w:rsidP="00E67BDA">
      <w:pPr>
        <w:numPr>
          <w:ilvl w:val="0"/>
          <w:numId w:val="1"/>
        </w:numPr>
        <w:rPr>
          <w:rFonts w:eastAsia="Times New Roman" w:cstheme="minorHAnsi"/>
          <w:color w:val="000000"/>
          <w:sz w:val="22"/>
          <w:szCs w:val="22"/>
        </w:rPr>
      </w:pPr>
      <w:r w:rsidRPr="00E67BDA">
        <w:rPr>
          <w:rFonts w:eastAsia="Times New Roman" w:cstheme="minorHAnsi"/>
          <w:b/>
          <w:bCs/>
          <w:color w:val="000000"/>
          <w:sz w:val="22"/>
          <w:szCs w:val="22"/>
        </w:rPr>
        <w:t>Summer Party</w:t>
      </w:r>
    </w:p>
    <w:p w:rsidR="00E67BDA" w:rsidRPr="00E67BDA" w:rsidRDefault="00E67BDA" w:rsidP="00E67BDA">
      <w:pPr>
        <w:numPr>
          <w:ilvl w:val="1"/>
          <w:numId w:val="1"/>
        </w:numPr>
        <w:rPr>
          <w:rFonts w:eastAsia="Times New Roman" w:cstheme="minorHAnsi"/>
          <w:color w:val="000000"/>
          <w:sz w:val="22"/>
          <w:szCs w:val="22"/>
        </w:rPr>
      </w:pPr>
      <w:r w:rsidRPr="00E67BDA">
        <w:rPr>
          <w:rFonts w:eastAsia="Times New Roman" w:cstheme="minorHAnsi"/>
          <w:color w:val="000000"/>
          <w:sz w:val="22"/>
          <w:szCs w:val="22"/>
        </w:rPr>
        <w:t>We take a rest from the Summer Party in 2018 pausing to consider a rather special event to celebrate our 10</w:t>
      </w:r>
      <w:r w:rsidRPr="00E67BDA">
        <w:rPr>
          <w:rFonts w:eastAsia="Times New Roman" w:cstheme="minorHAnsi"/>
          <w:color w:val="000000"/>
          <w:sz w:val="22"/>
          <w:szCs w:val="22"/>
          <w:vertAlign w:val="superscript"/>
        </w:rPr>
        <w:t>th</w:t>
      </w:r>
      <w:r w:rsidRPr="00683715">
        <w:rPr>
          <w:rFonts w:eastAsia="Times New Roman" w:cstheme="minorHAnsi"/>
          <w:color w:val="000000"/>
          <w:sz w:val="22"/>
          <w:szCs w:val="22"/>
        </w:rPr>
        <w:t> </w:t>
      </w:r>
      <w:r w:rsidRPr="00E67BDA">
        <w:rPr>
          <w:rFonts w:eastAsia="Times New Roman" w:cstheme="minorHAnsi"/>
          <w:color w:val="000000"/>
          <w:sz w:val="22"/>
          <w:szCs w:val="22"/>
        </w:rPr>
        <w:t>anniversary in 2019!</w:t>
      </w:r>
    </w:p>
    <w:p w:rsidR="00E67BDA" w:rsidRPr="00E67BDA" w:rsidRDefault="00E67BDA" w:rsidP="00E67BDA">
      <w:pPr>
        <w:numPr>
          <w:ilvl w:val="0"/>
          <w:numId w:val="1"/>
        </w:numPr>
        <w:rPr>
          <w:rFonts w:eastAsia="Times New Roman" w:cstheme="minorHAnsi"/>
          <w:color w:val="000000"/>
          <w:sz w:val="22"/>
          <w:szCs w:val="22"/>
        </w:rPr>
      </w:pPr>
      <w:r w:rsidRPr="00E67BDA">
        <w:rPr>
          <w:rFonts w:eastAsia="Times New Roman" w:cstheme="minorHAnsi"/>
          <w:b/>
          <w:bCs/>
          <w:color w:val="000000"/>
          <w:sz w:val="22"/>
          <w:szCs w:val="22"/>
        </w:rPr>
        <w:t>Scout Hut</w:t>
      </w:r>
    </w:p>
    <w:p w:rsidR="00E67BDA" w:rsidRPr="00E67BDA" w:rsidRDefault="00E67BDA" w:rsidP="00E67BDA">
      <w:pPr>
        <w:numPr>
          <w:ilvl w:val="1"/>
          <w:numId w:val="1"/>
        </w:numPr>
        <w:rPr>
          <w:rFonts w:eastAsia="Times New Roman" w:cstheme="minorHAnsi"/>
          <w:color w:val="000000"/>
          <w:sz w:val="22"/>
          <w:szCs w:val="22"/>
        </w:rPr>
      </w:pPr>
      <w:r w:rsidRPr="00E67BDA">
        <w:rPr>
          <w:rFonts w:eastAsia="Times New Roman" w:cstheme="minorHAnsi"/>
          <w:color w:val="000000"/>
          <w:sz w:val="22"/>
          <w:szCs w:val="22"/>
        </w:rPr>
        <w:t>Everyone can see all the improvements to our superb little scout hut</w:t>
      </w:r>
    </w:p>
    <w:p w:rsidR="00E67BDA" w:rsidRPr="00E67BDA" w:rsidRDefault="00E67BDA" w:rsidP="00E67BDA">
      <w:pPr>
        <w:numPr>
          <w:ilvl w:val="1"/>
          <w:numId w:val="1"/>
        </w:numPr>
        <w:rPr>
          <w:rFonts w:eastAsia="Times New Roman" w:cstheme="minorHAnsi"/>
          <w:color w:val="000000"/>
          <w:sz w:val="22"/>
          <w:szCs w:val="22"/>
        </w:rPr>
      </w:pPr>
      <w:r w:rsidRPr="00E67BDA">
        <w:rPr>
          <w:rFonts w:eastAsia="Times New Roman" w:cstheme="minorHAnsi"/>
          <w:color w:val="000000"/>
          <w:sz w:val="22"/>
          <w:szCs w:val="22"/>
        </w:rPr>
        <w:t>Soon we hope to announce more progress for work during the summer</w:t>
      </w:r>
    </w:p>
    <w:p w:rsidR="00E67BDA" w:rsidRPr="00E67BDA" w:rsidRDefault="00E67BDA" w:rsidP="00E67BDA">
      <w:pPr>
        <w:numPr>
          <w:ilvl w:val="0"/>
          <w:numId w:val="1"/>
        </w:numPr>
        <w:rPr>
          <w:rFonts w:eastAsia="Times New Roman" w:cstheme="minorHAnsi"/>
          <w:color w:val="000000"/>
          <w:sz w:val="22"/>
          <w:szCs w:val="22"/>
        </w:rPr>
      </w:pPr>
      <w:r w:rsidRPr="00E67BDA">
        <w:rPr>
          <w:rFonts w:eastAsia="Times New Roman" w:cstheme="minorHAnsi"/>
          <w:b/>
          <w:bCs/>
          <w:color w:val="000000"/>
          <w:sz w:val="22"/>
          <w:szCs w:val="22"/>
        </w:rPr>
        <w:t>Southfield Playground</w:t>
      </w:r>
    </w:p>
    <w:p w:rsidR="00E67BDA" w:rsidRPr="00E67BDA" w:rsidRDefault="00E67BDA" w:rsidP="00E67BDA">
      <w:pPr>
        <w:numPr>
          <w:ilvl w:val="1"/>
          <w:numId w:val="1"/>
        </w:numPr>
        <w:rPr>
          <w:rFonts w:eastAsia="Times New Roman" w:cstheme="minorHAnsi"/>
          <w:color w:val="000000"/>
          <w:sz w:val="22"/>
          <w:szCs w:val="22"/>
        </w:rPr>
      </w:pPr>
      <w:r w:rsidRPr="00E67BDA">
        <w:rPr>
          <w:rFonts w:eastAsia="Times New Roman" w:cstheme="minorHAnsi"/>
          <w:color w:val="000000"/>
          <w:sz w:val="22"/>
          <w:szCs w:val="22"/>
        </w:rPr>
        <w:t>We explained that following representations to the council and with the councillors, we expect improvements to extend the dangerously overcrowded play area this summer.</w:t>
      </w:r>
    </w:p>
    <w:p w:rsidR="00E67BDA" w:rsidRPr="00E67BDA" w:rsidRDefault="00E67BDA" w:rsidP="00E67BDA">
      <w:pPr>
        <w:numPr>
          <w:ilvl w:val="1"/>
          <w:numId w:val="1"/>
        </w:numPr>
        <w:rPr>
          <w:rFonts w:eastAsia="Times New Roman" w:cstheme="minorHAnsi"/>
          <w:color w:val="000000"/>
          <w:sz w:val="22"/>
          <w:szCs w:val="22"/>
        </w:rPr>
      </w:pPr>
      <w:r w:rsidRPr="00E67BDA">
        <w:rPr>
          <w:rFonts w:eastAsia="Times New Roman" w:cstheme="minorHAnsi"/>
          <w:color w:val="000000"/>
          <w:sz w:val="22"/>
          <w:szCs w:val="22"/>
        </w:rPr>
        <w:lastRenderedPageBreak/>
        <w:t>Diagram on the W4 website</w:t>
      </w:r>
    </w:p>
    <w:p w:rsidR="00E67BDA" w:rsidRPr="00E67BDA" w:rsidRDefault="00E67BDA" w:rsidP="00E67BDA">
      <w:pPr>
        <w:numPr>
          <w:ilvl w:val="1"/>
          <w:numId w:val="1"/>
        </w:numPr>
        <w:rPr>
          <w:rFonts w:eastAsia="Times New Roman" w:cstheme="minorHAnsi"/>
          <w:color w:val="000000"/>
          <w:sz w:val="22"/>
          <w:szCs w:val="22"/>
        </w:rPr>
      </w:pPr>
      <w:hyperlink r:id="rId5" w:history="1">
        <w:r w:rsidRPr="00683715">
          <w:rPr>
            <w:rFonts w:eastAsia="Times New Roman" w:cstheme="minorHAnsi"/>
            <w:color w:val="954F72"/>
            <w:sz w:val="22"/>
            <w:szCs w:val="22"/>
            <w:u w:val="single"/>
          </w:rPr>
          <w:t>http://www.chiswickw4.com/default.asp?section=info&amp;link=http://neighbournet.com/server/common/eacouncil184.htm</w:t>
        </w:r>
      </w:hyperlink>
    </w:p>
    <w:p w:rsidR="00E67BDA" w:rsidRPr="00E67BDA" w:rsidRDefault="00E67BDA" w:rsidP="00E67BDA">
      <w:pPr>
        <w:numPr>
          <w:ilvl w:val="0"/>
          <w:numId w:val="1"/>
        </w:numPr>
        <w:rPr>
          <w:rFonts w:eastAsia="Times New Roman" w:cstheme="minorHAnsi"/>
          <w:color w:val="000000"/>
          <w:sz w:val="22"/>
          <w:szCs w:val="22"/>
        </w:rPr>
      </w:pPr>
      <w:r w:rsidRPr="00E67BDA">
        <w:rPr>
          <w:rFonts w:eastAsia="Times New Roman" w:cstheme="minorHAnsi"/>
          <w:b/>
          <w:bCs/>
          <w:color w:val="000000"/>
          <w:sz w:val="22"/>
          <w:szCs w:val="22"/>
        </w:rPr>
        <w:t>Next meeting</w:t>
      </w:r>
    </w:p>
    <w:p w:rsidR="00E67BDA" w:rsidRPr="00E67BDA" w:rsidRDefault="00E67BDA" w:rsidP="00E67BDA">
      <w:pPr>
        <w:numPr>
          <w:ilvl w:val="1"/>
          <w:numId w:val="1"/>
        </w:numPr>
        <w:rPr>
          <w:rFonts w:eastAsia="Times New Roman" w:cstheme="minorHAnsi"/>
          <w:color w:val="000000"/>
          <w:sz w:val="22"/>
          <w:szCs w:val="22"/>
        </w:rPr>
      </w:pPr>
      <w:r w:rsidRPr="00E67BDA">
        <w:rPr>
          <w:rFonts w:eastAsia="Times New Roman" w:cstheme="minorHAnsi"/>
          <w:color w:val="000000"/>
          <w:sz w:val="22"/>
          <w:szCs w:val="22"/>
        </w:rPr>
        <w:t>As always we take a rest for the summer</w:t>
      </w:r>
    </w:p>
    <w:p w:rsidR="00E67BDA" w:rsidRPr="00E67BDA" w:rsidRDefault="00E67BDA" w:rsidP="00E67BDA">
      <w:pPr>
        <w:numPr>
          <w:ilvl w:val="1"/>
          <w:numId w:val="1"/>
        </w:numPr>
        <w:rPr>
          <w:rFonts w:eastAsia="Times New Roman" w:cstheme="minorHAnsi"/>
          <w:color w:val="000000"/>
          <w:sz w:val="22"/>
          <w:szCs w:val="22"/>
        </w:rPr>
      </w:pPr>
      <w:r w:rsidRPr="00E67BDA">
        <w:rPr>
          <w:rFonts w:eastAsia="Times New Roman" w:cstheme="minorHAnsi"/>
          <w:color w:val="000000"/>
          <w:sz w:val="22"/>
          <w:szCs w:val="22"/>
        </w:rPr>
        <w:t>We will announce our September meeting quite soon!</w:t>
      </w:r>
    </w:p>
    <w:p w:rsidR="00E67BDA" w:rsidRPr="00E67BDA" w:rsidRDefault="00E67BDA" w:rsidP="00E67BDA">
      <w:pPr>
        <w:numPr>
          <w:ilvl w:val="0"/>
          <w:numId w:val="1"/>
        </w:numPr>
        <w:rPr>
          <w:rFonts w:eastAsia="Times New Roman" w:cstheme="minorHAnsi"/>
          <w:color w:val="000000"/>
          <w:sz w:val="22"/>
          <w:szCs w:val="22"/>
        </w:rPr>
      </w:pPr>
      <w:r w:rsidRPr="00E67BDA">
        <w:rPr>
          <w:rFonts w:eastAsia="Times New Roman" w:cstheme="minorHAnsi"/>
          <w:b/>
          <w:bCs/>
          <w:color w:val="000000"/>
          <w:sz w:val="22"/>
          <w:szCs w:val="22"/>
        </w:rPr>
        <w:t>Stuart Honey</w:t>
      </w:r>
    </w:p>
    <w:p w:rsidR="00E67BDA" w:rsidRPr="00E67BDA" w:rsidRDefault="00E67BDA" w:rsidP="00E67BDA">
      <w:pPr>
        <w:numPr>
          <w:ilvl w:val="1"/>
          <w:numId w:val="1"/>
        </w:numPr>
        <w:rPr>
          <w:rFonts w:eastAsia="Times New Roman" w:cstheme="minorHAnsi"/>
          <w:color w:val="000000"/>
          <w:sz w:val="22"/>
          <w:szCs w:val="22"/>
        </w:rPr>
      </w:pPr>
      <w:r w:rsidRPr="00E67BDA">
        <w:rPr>
          <w:rFonts w:eastAsia="Times New Roman" w:cstheme="minorHAnsi"/>
          <w:color w:val="000000"/>
          <w:sz w:val="22"/>
          <w:szCs w:val="22"/>
        </w:rPr>
        <w:t>Stuart provided important seasonal security tips such as maintaining safety of your</w:t>
      </w:r>
      <w:r w:rsidRPr="00683715">
        <w:rPr>
          <w:rFonts w:eastAsia="Times New Roman" w:cstheme="minorHAnsi"/>
          <w:color w:val="000000"/>
          <w:sz w:val="22"/>
          <w:szCs w:val="22"/>
        </w:rPr>
        <w:t> </w:t>
      </w:r>
      <w:proofErr w:type="spellStart"/>
      <w:r w:rsidRPr="00683715">
        <w:rPr>
          <w:rFonts w:eastAsia="Times New Roman" w:cstheme="minorHAnsi"/>
          <w:color w:val="000000"/>
          <w:sz w:val="22"/>
          <w:szCs w:val="22"/>
        </w:rPr>
        <w:t>sah</w:t>
      </w:r>
      <w:proofErr w:type="spellEnd"/>
      <w:r w:rsidRPr="00683715">
        <w:rPr>
          <w:rFonts w:eastAsia="Times New Roman" w:cstheme="minorHAnsi"/>
          <w:color w:val="000000"/>
          <w:sz w:val="22"/>
          <w:szCs w:val="22"/>
        </w:rPr>
        <w:t> </w:t>
      </w:r>
      <w:r w:rsidRPr="00E67BDA">
        <w:rPr>
          <w:rFonts w:eastAsia="Times New Roman" w:cstheme="minorHAnsi"/>
          <w:color w:val="000000"/>
          <w:sz w:val="22"/>
          <w:szCs w:val="22"/>
        </w:rPr>
        <w:t>windows and keeping those hedges trimmed so</w:t>
      </w:r>
      <w:r w:rsidRPr="00683715">
        <w:rPr>
          <w:rFonts w:eastAsia="Times New Roman" w:cstheme="minorHAnsi"/>
          <w:color w:val="000000"/>
          <w:sz w:val="22"/>
          <w:szCs w:val="22"/>
        </w:rPr>
        <w:t> </w:t>
      </w:r>
      <w:proofErr w:type="spellStart"/>
      <w:r w:rsidRPr="00683715">
        <w:rPr>
          <w:rFonts w:eastAsia="Times New Roman" w:cstheme="minorHAnsi"/>
          <w:color w:val="000000"/>
          <w:sz w:val="22"/>
          <w:szCs w:val="22"/>
        </w:rPr>
        <w:t>thery</w:t>
      </w:r>
      <w:proofErr w:type="spellEnd"/>
      <w:r w:rsidRPr="00683715">
        <w:rPr>
          <w:rFonts w:eastAsia="Times New Roman" w:cstheme="minorHAnsi"/>
          <w:color w:val="000000"/>
          <w:sz w:val="22"/>
          <w:szCs w:val="22"/>
        </w:rPr>
        <w:t> </w:t>
      </w:r>
      <w:r w:rsidRPr="00E67BDA">
        <w:rPr>
          <w:rFonts w:eastAsia="Times New Roman" w:cstheme="minorHAnsi"/>
          <w:color w:val="000000"/>
          <w:sz w:val="22"/>
          <w:szCs w:val="22"/>
        </w:rPr>
        <w:t>do not provide a place to hide</w:t>
      </w:r>
    </w:p>
    <w:p w:rsidR="00E67BDA" w:rsidRPr="00E67BDA" w:rsidRDefault="00E67BDA" w:rsidP="00E67BDA">
      <w:pPr>
        <w:ind w:left="1080"/>
        <w:rPr>
          <w:rFonts w:eastAsia="Times New Roman" w:cstheme="minorHAnsi"/>
          <w:color w:val="000000"/>
          <w:sz w:val="22"/>
          <w:szCs w:val="22"/>
        </w:rPr>
      </w:pPr>
      <w:r w:rsidRPr="00E67BDA">
        <w:rPr>
          <w:rFonts w:eastAsia="Times New Roman" w:cstheme="minorHAnsi"/>
          <w:color w:val="000000"/>
          <w:sz w:val="22"/>
          <w:szCs w:val="22"/>
        </w:rPr>
        <w:t> </w:t>
      </w:r>
    </w:p>
    <w:p w:rsidR="00E67BDA" w:rsidRPr="00E67BDA" w:rsidRDefault="00E67BDA" w:rsidP="00E67BDA">
      <w:pPr>
        <w:spacing w:before="100" w:beforeAutospacing="1"/>
        <w:ind w:left="1365" w:hanging="1365"/>
        <w:rPr>
          <w:rFonts w:eastAsia="Times New Roman" w:cstheme="minorHAnsi"/>
          <w:color w:val="000000"/>
          <w:sz w:val="22"/>
          <w:szCs w:val="22"/>
        </w:rPr>
      </w:pPr>
      <w:r w:rsidRPr="00E67BDA">
        <w:rPr>
          <w:rFonts w:eastAsia="Times New Roman" w:cstheme="minorHAnsi"/>
          <w:b/>
          <w:bCs/>
          <w:color w:val="000000"/>
          <w:sz w:val="22"/>
          <w:szCs w:val="22"/>
        </w:rPr>
        <w:t>OWL Launch</w:t>
      </w:r>
    </w:p>
    <w:p w:rsidR="00E67BDA" w:rsidRPr="00E67BDA" w:rsidRDefault="00E67BDA" w:rsidP="00E67BDA">
      <w:pPr>
        <w:rPr>
          <w:rFonts w:eastAsia="Times New Roman" w:cstheme="minorHAnsi"/>
          <w:color w:val="000000"/>
          <w:sz w:val="22"/>
          <w:szCs w:val="22"/>
        </w:rPr>
      </w:pPr>
      <w:r w:rsidRPr="00E67BDA">
        <w:rPr>
          <w:rFonts w:eastAsia="Times New Roman" w:cstheme="minorHAnsi"/>
          <w:b/>
          <w:bCs/>
          <w:color w:val="002060"/>
          <w:sz w:val="22"/>
          <w:szCs w:val="22"/>
        </w:rPr>
        <w:t> </w:t>
      </w:r>
    </w:p>
    <w:p w:rsidR="00E67BDA" w:rsidRPr="00E67BDA" w:rsidRDefault="00E67BDA" w:rsidP="00E67BDA">
      <w:pPr>
        <w:rPr>
          <w:rFonts w:eastAsia="Times New Roman" w:cstheme="minorHAnsi"/>
          <w:color w:val="000000"/>
          <w:sz w:val="22"/>
          <w:szCs w:val="22"/>
        </w:rPr>
      </w:pPr>
      <w:r w:rsidRPr="00E67BDA">
        <w:rPr>
          <w:rFonts w:eastAsia="Times New Roman" w:cstheme="minorHAnsi"/>
          <w:color w:val="000000"/>
          <w:sz w:val="22"/>
          <w:szCs w:val="22"/>
        </w:rPr>
        <w:t>Suzanne shared details of the new approved messaging platform called</w:t>
      </w:r>
      <w:r w:rsidRPr="00683715">
        <w:rPr>
          <w:rFonts w:eastAsia="Times New Roman" w:cstheme="minorHAnsi"/>
          <w:color w:val="000000"/>
          <w:sz w:val="22"/>
          <w:szCs w:val="22"/>
        </w:rPr>
        <w:t> </w:t>
      </w:r>
      <w:hyperlink r:id="rId6" w:history="1">
        <w:r w:rsidRPr="00683715">
          <w:rPr>
            <w:rFonts w:eastAsia="Times New Roman" w:cstheme="minorHAnsi"/>
            <w:color w:val="954F72"/>
            <w:sz w:val="22"/>
            <w:szCs w:val="22"/>
            <w:u w:val="single"/>
          </w:rPr>
          <w:t>OWL</w:t>
        </w:r>
      </w:hyperlink>
      <w:r w:rsidRPr="00683715">
        <w:rPr>
          <w:rFonts w:eastAsia="Times New Roman" w:cstheme="minorHAnsi"/>
          <w:color w:val="000000"/>
          <w:sz w:val="22"/>
          <w:szCs w:val="22"/>
        </w:rPr>
        <w:t> </w:t>
      </w:r>
      <w:r w:rsidRPr="00E67BDA">
        <w:rPr>
          <w:rFonts w:eastAsia="Times New Roman" w:cstheme="minorHAnsi"/>
          <w:color w:val="000000"/>
          <w:sz w:val="22"/>
          <w:szCs w:val="22"/>
        </w:rPr>
        <w:t>which has just launched.</w:t>
      </w:r>
      <w:r w:rsidRPr="00683715">
        <w:rPr>
          <w:rFonts w:eastAsia="Times New Roman" w:cstheme="minorHAnsi"/>
          <w:color w:val="000000"/>
          <w:sz w:val="22"/>
          <w:szCs w:val="22"/>
        </w:rPr>
        <w:t> </w:t>
      </w:r>
      <w:bookmarkStart w:id="1" w:name="_MailOriginalBody"/>
      <w:r w:rsidRPr="00E67BDA">
        <w:rPr>
          <w:rFonts w:eastAsia="Times New Roman" w:cstheme="minorHAnsi"/>
          <w:color w:val="000000"/>
          <w:sz w:val="22"/>
          <w:szCs w:val="22"/>
        </w:rPr>
        <w:br/>
      </w:r>
      <w:bookmarkEnd w:id="1"/>
      <w:r w:rsidRPr="00E67BDA">
        <w:rPr>
          <w:rFonts w:eastAsia="Times New Roman" w:cstheme="minorHAnsi"/>
          <w:color w:val="000000"/>
          <w:sz w:val="22"/>
          <w:szCs w:val="22"/>
        </w:rPr>
        <w:fldChar w:fldCharType="begin"/>
      </w:r>
      <w:r w:rsidRPr="00E67BDA">
        <w:rPr>
          <w:rFonts w:eastAsia="Times New Roman" w:cstheme="minorHAnsi"/>
          <w:color w:val="000000"/>
          <w:sz w:val="22"/>
          <w:szCs w:val="22"/>
        </w:rPr>
        <w:instrText xml:space="preserve"> HYPERLINK "http://www.owl.co.uk/" </w:instrText>
      </w:r>
      <w:r w:rsidRPr="00E67BDA">
        <w:rPr>
          <w:rFonts w:eastAsia="Times New Roman" w:cstheme="minorHAnsi"/>
          <w:color w:val="000000"/>
          <w:sz w:val="22"/>
          <w:szCs w:val="22"/>
        </w:rPr>
        <w:fldChar w:fldCharType="separate"/>
      </w:r>
      <w:r w:rsidRPr="00683715">
        <w:rPr>
          <w:rFonts w:eastAsia="Times New Roman" w:cstheme="minorHAnsi"/>
          <w:color w:val="954F72"/>
          <w:sz w:val="22"/>
          <w:szCs w:val="22"/>
          <w:u w:val="single"/>
        </w:rPr>
        <w:t>OWL</w:t>
      </w:r>
      <w:r w:rsidRPr="00E67BDA">
        <w:rPr>
          <w:rFonts w:eastAsia="Times New Roman" w:cstheme="minorHAnsi"/>
          <w:color w:val="000000"/>
          <w:sz w:val="22"/>
          <w:szCs w:val="22"/>
        </w:rPr>
        <w:fldChar w:fldCharType="end"/>
      </w:r>
      <w:r w:rsidRPr="00683715">
        <w:rPr>
          <w:rFonts w:eastAsia="Times New Roman" w:cstheme="minorHAnsi"/>
          <w:color w:val="000000"/>
          <w:sz w:val="22"/>
          <w:szCs w:val="22"/>
        </w:rPr>
        <w:t> </w:t>
      </w:r>
      <w:r w:rsidRPr="00E67BDA">
        <w:rPr>
          <w:rFonts w:eastAsia="Times New Roman" w:cstheme="minorHAnsi"/>
          <w:color w:val="000000"/>
          <w:sz w:val="22"/>
          <w:szCs w:val="22"/>
        </w:rPr>
        <w:t>is a secure electronic communications database, to be used by the Police in the West London policing area (called the BCU) of the boroughs of Ealing, Hillingdon and Hounslow. It will also be used by all the neighbourhood watch coordinators in your own area, across the three boroughs which will enable targeted messaging and engagement to you as registered users.</w:t>
      </w:r>
    </w:p>
    <w:p w:rsidR="00E67BDA" w:rsidRPr="00E67BDA" w:rsidRDefault="00E67BDA" w:rsidP="00E67BDA">
      <w:pPr>
        <w:shd w:val="clear" w:color="auto" w:fill="FFFFFF"/>
        <w:rPr>
          <w:rFonts w:eastAsia="Times New Roman" w:cstheme="minorHAnsi"/>
          <w:color w:val="000000"/>
          <w:sz w:val="22"/>
          <w:szCs w:val="22"/>
        </w:rPr>
      </w:pPr>
      <w:r w:rsidRPr="00E67BDA">
        <w:rPr>
          <w:rFonts w:eastAsia="Times New Roman" w:cstheme="minorHAnsi"/>
          <w:color w:val="000000"/>
          <w:sz w:val="22"/>
          <w:szCs w:val="22"/>
        </w:rPr>
        <w:t>The system went 'live' on May 16th, so from now, NW Coordinators and Police will be able to interact with you in your Ward with different messages to include local crime trends, newsletters, and crime prevention leaflets and advice.</w:t>
      </w:r>
    </w:p>
    <w:p w:rsidR="00E67BDA" w:rsidRPr="00E67BDA" w:rsidRDefault="00E67BDA" w:rsidP="00E67BDA">
      <w:pPr>
        <w:shd w:val="clear" w:color="auto" w:fill="FFFFFF"/>
        <w:rPr>
          <w:rFonts w:eastAsia="Times New Roman" w:cstheme="minorHAnsi"/>
          <w:color w:val="000000"/>
          <w:sz w:val="22"/>
          <w:szCs w:val="22"/>
        </w:rPr>
      </w:pPr>
      <w:r w:rsidRPr="00E67BDA">
        <w:rPr>
          <w:rFonts w:eastAsia="Times New Roman" w:cstheme="minorHAnsi"/>
          <w:color w:val="000000"/>
          <w:sz w:val="22"/>
          <w:szCs w:val="22"/>
        </w:rPr>
        <w:t>You can now register for free with either Neighbourhood Watch and/or Police Community Messaging. You’ll be able to receive targeted messages, information, and alerts through an email platform that is secure, discreet.</w:t>
      </w:r>
    </w:p>
    <w:p w:rsidR="00E67BDA" w:rsidRPr="00E67BDA" w:rsidRDefault="00E67BDA" w:rsidP="00E67BDA">
      <w:pPr>
        <w:shd w:val="clear" w:color="auto" w:fill="FFFFFF"/>
        <w:rPr>
          <w:rFonts w:eastAsia="Times New Roman" w:cstheme="minorHAnsi"/>
          <w:color w:val="000000"/>
          <w:sz w:val="22"/>
          <w:szCs w:val="22"/>
        </w:rPr>
      </w:pPr>
      <w:hyperlink r:id="rId7" w:history="1">
        <w:r w:rsidRPr="00683715">
          <w:rPr>
            <w:rFonts w:eastAsia="Times New Roman" w:cstheme="minorHAnsi"/>
            <w:color w:val="954F72"/>
            <w:sz w:val="22"/>
            <w:szCs w:val="22"/>
            <w:u w:val="single"/>
          </w:rPr>
          <w:t>Register now</w:t>
        </w:r>
      </w:hyperlink>
    </w:p>
    <w:p w:rsidR="00E67BDA" w:rsidRPr="00683715" w:rsidRDefault="00E67BDA" w:rsidP="00E67BDA">
      <w:pPr>
        <w:rPr>
          <w:rFonts w:eastAsia="Times New Roman" w:cstheme="minorHAnsi"/>
          <w:bCs/>
          <w:color w:val="000000"/>
          <w:sz w:val="22"/>
          <w:szCs w:val="22"/>
        </w:rPr>
      </w:pPr>
      <w:r w:rsidRPr="00E67BDA">
        <w:rPr>
          <w:rFonts w:eastAsia="Times New Roman" w:cstheme="minorHAnsi"/>
          <w:bCs/>
          <w:color w:val="000000"/>
          <w:sz w:val="22"/>
          <w:szCs w:val="22"/>
        </w:rPr>
        <w:t>OWL is</w:t>
      </w:r>
      <w:r w:rsidRPr="00683715">
        <w:rPr>
          <w:rFonts w:eastAsia="Times New Roman" w:cstheme="minorHAnsi"/>
          <w:bCs/>
          <w:color w:val="000000"/>
          <w:sz w:val="22"/>
          <w:szCs w:val="22"/>
        </w:rPr>
        <w:t> </w:t>
      </w:r>
      <w:r w:rsidRPr="00E67BDA">
        <w:rPr>
          <w:rFonts w:eastAsia="Times New Roman" w:cstheme="minorHAnsi"/>
          <w:bCs/>
          <w:color w:val="000000"/>
          <w:sz w:val="22"/>
          <w:szCs w:val="22"/>
        </w:rPr>
        <w:t>CESG approved so it has p</w:t>
      </w:r>
      <w:r w:rsidR="00683715" w:rsidRPr="00683715">
        <w:rPr>
          <w:rFonts w:eastAsia="Times New Roman" w:cstheme="minorHAnsi"/>
          <w:bCs/>
          <w:color w:val="000000"/>
          <w:sz w:val="22"/>
          <w:szCs w:val="22"/>
        </w:rPr>
        <w:t xml:space="preserve">assed Government security tests. </w:t>
      </w:r>
      <w:r w:rsidRPr="00E67BDA">
        <w:rPr>
          <w:rFonts w:eastAsia="Times New Roman" w:cstheme="minorHAnsi"/>
          <w:bCs/>
          <w:color w:val="000000"/>
          <w:sz w:val="22"/>
          <w:szCs w:val="22"/>
        </w:rPr>
        <w:t xml:space="preserve">It is certified as </w:t>
      </w:r>
      <w:r w:rsidR="00683715" w:rsidRPr="00683715">
        <w:rPr>
          <w:rFonts w:eastAsia="Times New Roman" w:cstheme="minorHAnsi"/>
          <w:bCs/>
          <w:color w:val="000000"/>
          <w:sz w:val="22"/>
          <w:szCs w:val="22"/>
        </w:rPr>
        <w:t>“</w:t>
      </w:r>
      <w:r w:rsidRPr="00E67BDA">
        <w:rPr>
          <w:rFonts w:eastAsia="Times New Roman" w:cstheme="minorHAnsi"/>
          <w:bCs/>
          <w:color w:val="000000"/>
          <w:sz w:val="22"/>
          <w:szCs w:val="22"/>
        </w:rPr>
        <w:t>Secured by Design</w:t>
      </w:r>
      <w:r w:rsidR="00683715" w:rsidRPr="00683715">
        <w:rPr>
          <w:rFonts w:eastAsia="Times New Roman" w:cstheme="minorHAnsi"/>
          <w:bCs/>
          <w:color w:val="000000"/>
          <w:sz w:val="22"/>
          <w:szCs w:val="22"/>
        </w:rPr>
        <w:t>”</w:t>
      </w:r>
      <w:r w:rsidRPr="00E67BDA">
        <w:rPr>
          <w:rFonts w:eastAsia="Times New Roman" w:cstheme="minorHAnsi"/>
          <w:bCs/>
          <w:color w:val="000000"/>
          <w:sz w:val="22"/>
          <w:szCs w:val="22"/>
        </w:rPr>
        <w:t xml:space="preserve"> which means it has national police approval</w:t>
      </w:r>
    </w:p>
    <w:p w:rsidR="0031330F" w:rsidRPr="00683715" w:rsidRDefault="0031330F" w:rsidP="00E67BDA">
      <w:pPr>
        <w:rPr>
          <w:rFonts w:eastAsia="Times New Roman" w:cstheme="minorHAnsi"/>
          <w:b/>
          <w:bCs/>
          <w:color w:val="000000"/>
          <w:sz w:val="22"/>
          <w:szCs w:val="22"/>
        </w:rPr>
      </w:pPr>
    </w:p>
    <w:p w:rsidR="0031330F" w:rsidRPr="00E67BDA" w:rsidRDefault="0031330F" w:rsidP="0031330F">
      <w:pPr>
        <w:rPr>
          <w:rFonts w:eastAsia="Times New Roman" w:cstheme="minorHAnsi"/>
          <w:color w:val="000000"/>
          <w:sz w:val="22"/>
          <w:szCs w:val="22"/>
        </w:rPr>
      </w:pPr>
      <w:r w:rsidRPr="00E67BDA">
        <w:rPr>
          <w:rFonts w:eastAsia="Times New Roman" w:cstheme="minorHAnsi"/>
          <w:b/>
          <w:bCs/>
          <w:color w:val="000000"/>
          <w:sz w:val="22"/>
          <w:szCs w:val="22"/>
        </w:rPr>
        <w:t>The 2018 AGM closed</w:t>
      </w:r>
    </w:p>
    <w:p w:rsidR="0031330F" w:rsidRPr="00E67BDA" w:rsidRDefault="0031330F" w:rsidP="00E67BDA">
      <w:pPr>
        <w:rPr>
          <w:rFonts w:eastAsia="Times New Roman" w:cstheme="minorHAnsi"/>
          <w:color w:val="000000"/>
          <w:sz w:val="22"/>
          <w:szCs w:val="22"/>
        </w:rPr>
      </w:pPr>
    </w:p>
    <w:p w:rsidR="00E67BDA" w:rsidRPr="00E67BDA" w:rsidRDefault="00E67BDA" w:rsidP="00E67BDA">
      <w:pPr>
        <w:rPr>
          <w:rFonts w:eastAsia="Times New Roman" w:cstheme="minorHAnsi"/>
          <w:sz w:val="22"/>
          <w:szCs w:val="22"/>
        </w:rPr>
      </w:pPr>
    </w:p>
    <w:p w:rsidR="0090640C" w:rsidRPr="00683715" w:rsidRDefault="0090640C">
      <w:pPr>
        <w:rPr>
          <w:rFonts w:cstheme="minorHAnsi"/>
          <w:sz w:val="22"/>
          <w:szCs w:val="22"/>
        </w:rPr>
      </w:pPr>
    </w:p>
    <w:sectPr w:rsidR="0090640C" w:rsidRPr="00683715" w:rsidSect="00094E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B5A3D"/>
    <w:multiLevelType w:val="multilevel"/>
    <w:tmpl w:val="3E3E2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DA"/>
    <w:rsid w:val="00094E9C"/>
    <w:rsid w:val="00246B9D"/>
    <w:rsid w:val="0031330F"/>
    <w:rsid w:val="00683715"/>
    <w:rsid w:val="0090640C"/>
    <w:rsid w:val="00E67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C91B8D"/>
  <w15:chartTrackingRefBased/>
  <w15:docId w15:val="{2B1CEE7D-38B1-3F4B-BDAE-8C859513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7BDA"/>
  </w:style>
  <w:style w:type="character" w:customStyle="1" w:styleId="spelle">
    <w:name w:val="spelle"/>
    <w:basedOn w:val="DefaultParagraphFont"/>
    <w:rsid w:val="00E67BDA"/>
  </w:style>
  <w:style w:type="character" w:styleId="Hyperlink">
    <w:name w:val="Hyperlink"/>
    <w:basedOn w:val="DefaultParagraphFont"/>
    <w:uiPriority w:val="99"/>
    <w:semiHidden/>
    <w:unhideWhenUsed/>
    <w:rsid w:val="00E67BDA"/>
    <w:rPr>
      <w:color w:val="0000FF"/>
      <w:u w:val="single"/>
    </w:rPr>
  </w:style>
  <w:style w:type="paragraph" w:styleId="ListParagraph">
    <w:name w:val="List Paragraph"/>
    <w:basedOn w:val="Normal"/>
    <w:uiPriority w:val="34"/>
    <w:qFormat/>
    <w:rsid w:val="00E67BD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91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w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wl.co.uk/" TargetMode="External"/><Relationship Id="rId5" Type="http://schemas.openxmlformats.org/officeDocument/2006/relationships/hyperlink" Target="http://www.chiswickw4.com/default.asp?section=info&amp;link=http://neighbournet.com/server/common/eacouncil184.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TANSWELL</dc:creator>
  <cp:keywords/>
  <dc:description/>
  <cp:lastModifiedBy>Don TANSWELL</cp:lastModifiedBy>
  <cp:revision>2</cp:revision>
  <dcterms:created xsi:type="dcterms:W3CDTF">2018-09-20T08:04:00Z</dcterms:created>
  <dcterms:modified xsi:type="dcterms:W3CDTF">2018-09-20T08:04:00Z</dcterms:modified>
</cp:coreProperties>
</file>