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EF7" w:rsidRPr="00130EF7" w:rsidRDefault="00130EF7" w:rsidP="00130EF7">
      <w:pPr>
        <w:rPr>
          <w:rFonts w:asciiTheme="minorHAnsi" w:eastAsia="Times New Roman" w:hAnsiTheme="minorHAnsi" w:cstheme="minorHAnsi"/>
          <w:color w:val="000000"/>
          <w:sz w:val="20"/>
          <w:szCs w:val="20"/>
        </w:rPr>
      </w:pPr>
      <w:r w:rsidRPr="00130EF7">
        <w:rPr>
          <w:rFonts w:asciiTheme="minorHAnsi" w:eastAsia="Times New Roman" w:hAnsiTheme="minorHAnsi" w:cstheme="minorHAnsi"/>
          <w:color w:val="000000"/>
          <w:sz w:val="20"/>
          <w:szCs w:val="20"/>
        </w:rPr>
        <w:t xml:space="preserve">SPTRA Meeting </w:t>
      </w:r>
      <w:r w:rsidRPr="00130EF7">
        <w:rPr>
          <w:rFonts w:asciiTheme="minorHAnsi" w:eastAsia="Times New Roman" w:hAnsiTheme="minorHAnsi" w:cstheme="minorHAnsi"/>
          <w:bCs/>
          <w:color w:val="000000"/>
          <w:sz w:val="20"/>
          <w:szCs w:val="20"/>
        </w:rPr>
        <w:t>Saturday 13</w:t>
      </w:r>
      <w:r w:rsidRPr="00130EF7">
        <w:rPr>
          <w:rFonts w:asciiTheme="minorHAnsi" w:eastAsia="Times New Roman" w:hAnsiTheme="minorHAnsi" w:cstheme="minorHAnsi"/>
          <w:bCs/>
          <w:color w:val="000000"/>
          <w:sz w:val="20"/>
          <w:szCs w:val="20"/>
          <w:vertAlign w:val="superscript"/>
        </w:rPr>
        <w:t>th</w:t>
      </w:r>
      <w:r w:rsidRPr="00130EF7">
        <w:rPr>
          <w:rFonts w:asciiTheme="minorHAnsi" w:eastAsia="Times New Roman" w:hAnsiTheme="minorHAnsi" w:cstheme="minorHAnsi"/>
          <w:bCs/>
          <w:color w:val="000000"/>
          <w:sz w:val="20"/>
          <w:szCs w:val="20"/>
        </w:rPr>
        <w:t> October</w:t>
      </w:r>
      <w:r w:rsidRPr="00130EF7">
        <w:rPr>
          <w:rFonts w:asciiTheme="minorHAnsi" w:eastAsia="Times New Roman" w:hAnsiTheme="minorHAnsi" w:cstheme="minorHAnsi"/>
          <w:b/>
          <w:bCs/>
          <w:color w:val="000000"/>
          <w:sz w:val="20"/>
          <w:szCs w:val="20"/>
        </w:rPr>
        <w:t> </w:t>
      </w:r>
    </w:p>
    <w:p w:rsidR="00130EF7" w:rsidRPr="00130EF7" w:rsidRDefault="00130EF7" w:rsidP="00130EF7">
      <w:pPr>
        <w:rPr>
          <w:rFonts w:asciiTheme="minorHAnsi" w:eastAsia="Times New Roman" w:hAnsiTheme="minorHAnsi" w:cstheme="minorHAnsi"/>
          <w:color w:val="000000"/>
          <w:sz w:val="20"/>
          <w:szCs w:val="20"/>
        </w:rPr>
      </w:pPr>
      <w:r w:rsidRPr="00130EF7">
        <w:rPr>
          <w:rFonts w:asciiTheme="minorHAnsi" w:eastAsia="Times New Roman" w:hAnsiTheme="minorHAnsi" w:cstheme="minorHAnsi"/>
          <w:color w:val="000000"/>
          <w:sz w:val="20"/>
          <w:szCs w:val="20"/>
        </w:rPr>
        <w:t> </w:t>
      </w:r>
    </w:p>
    <w:p w:rsidR="00130EF7" w:rsidRPr="00130EF7" w:rsidRDefault="00130EF7" w:rsidP="00130EF7">
      <w:pPr>
        <w:rPr>
          <w:rFonts w:asciiTheme="minorHAnsi" w:eastAsia="Times New Roman" w:hAnsiTheme="minorHAnsi" w:cstheme="minorHAnsi"/>
          <w:color w:val="000000"/>
          <w:sz w:val="20"/>
          <w:szCs w:val="20"/>
        </w:rPr>
      </w:pPr>
      <w:r w:rsidRPr="00130EF7">
        <w:rPr>
          <w:rFonts w:asciiTheme="minorHAnsi" w:eastAsia="Times New Roman" w:hAnsiTheme="minorHAnsi" w:cstheme="minorHAnsi"/>
          <w:color w:val="000000"/>
          <w:sz w:val="20"/>
          <w:szCs w:val="20"/>
        </w:rPr>
        <w:t>W</w:t>
      </w:r>
      <w:bookmarkStart w:id="0" w:name="_GoBack"/>
      <w:bookmarkEnd w:id="0"/>
      <w:r w:rsidRPr="00130EF7">
        <w:rPr>
          <w:rFonts w:asciiTheme="minorHAnsi" w:eastAsia="Times New Roman" w:hAnsiTheme="minorHAnsi" w:cstheme="minorHAnsi"/>
          <w:color w:val="000000"/>
          <w:sz w:val="20"/>
          <w:szCs w:val="20"/>
        </w:rPr>
        <w:t>e enjoyed a bristling &amp; bubbly meeting with loads of discussion!</w:t>
      </w:r>
    </w:p>
    <w:p w:rsidR="00130EF7" w:rsidRPr="00130EF7" w:rsidRDefault="00130EF7" w:rsidP="00130EF7">
      <w:pPr>
        <w:rPr>
          <w:rFonts w:asciiTheme="minorHAnsi" w:eastAsia="Times New Roman" w:hAnsiTheme="minorHAnsi" w:cstheme="minorHAnsi"/>
          <w:color w:val="000000"/>
          <w:sz w:val="20"/>
          <w:szCs w:val="20"/>
        </w:rPr>
      </w:pPr>
    </w:p>
    <w:p w:rsidR="00130EF7" w:rsidRPr="00130EF7" w:rsidRDefault="00130EF7" w:rsidP="00130EF7">
      <w:pPr>
        <w:pStyle w:val="ListParagraph"/>
        <w:numPr>
          <w:ilvl w:val="0"/>
          <w:numId w:val="1"/>
        </w:numPr>
        <w:ind w:left="360"/>
        <w:rPr>
          <w:rFonts w:asciiTheme="minorHAnsi" w:eastAsia="Times New Roman" w:hAnsiTheme="minorHAnsi" w:cstheme="minorHAnsi"/>
          <w:color w:val="000000"/>
          <w:sz w:val="20"/>
          <w:szCs w:val="20"/>
        </w:rPr>
      </w:pPr>
      <w:r w:rsidRPr="00130EF7">
        <w:rPr>
          <w:rFonts w:asciiTheme="minorHAnsi" w:eastAsia="Times New Roman" w:hAnsiTheme="minorHAnsi" w:cstheme="minorHAnsi"/>
          <w:color w:val="000000"/>
          <w:sz w:val="20"/>
          <w:szCs w:val="20"/>
        </w:rPr>
        <w:t>The Hut refurbishment</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The Scouts were extremely grateful for a huge donation from Tideway which is the group building the Thames Tunnel. The money arrived in time to do all the work we had dreamt about during the summer holidays. New toilets, roof repairs, new flooring and repainting and lots of little bits and pieces</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We have new mats and new noticeboard welcoming you all to the hut with new signage throughout</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The Scouts regeneration has started and new members are flooding in</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The Hut can be hired for around £75 for an afternoon booking – it’s the best price in Chiswick for totally refurbished secure private premises with a huge gardens and lots of parking outside</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hyperlink r:id="rId5" w:history="1">
        <w:r w:rsidRPr="00130EF7">
          <w:rPr>
            <w:rStyle w:val="Hyperlink"/>
            <w:rFonts w:asciiTheme="minorHAnsi" w:eastAsia="Times New Roman" w:hAnsiTheme="minorHAnsi" w:cstheme="minorHAnsi"/>
            <w:sz w:val="18"/>
            <w:szCs w:val="18"/>
          </w:rPr>
          <w:t>Email</w:t>
        </w:r>
      </w:hyperlink>
      <w:r w:rsidRPr="00130EF7">
        <w:rPr>
          <w:rFonts w:asciiTheme="minorHAnsi" w:eastAsia="Times New Roman" w:hAnsiTheme="minorHAnsi" w:cstheme="minorHAnsi"/>
          <w:color w:val="000000"/>
          <w:sz w:val="18"/>
          <w:szCs w:val="18"/>
        </w:rPr>
        <w:t xml:space="preserve"> for enquiries</w:t>
      </w:r>
    </w:p>
    <w:p w:rsidR="00130EF7" w:rsidRPr="00130EF7" w:rsidRDefault="00130EF7" w:rsidP="00130EF7">
      <w:pPr>
        <w:pStyle w:val="ListParagraph"/>
        <w:numPr>
          <w:ilvl w:val="0"/>
          <w:numId w:val="1"/>
        </w:numPr>
        <w:ind w:left="360"/>
        <w:rPr>
          <w:rFonts w:asciiTheme="minorHAnsi" w:eastAsia="Times New Roman" w:hAnsiTheme="minorHAnsi" w:cstheme="minorHAnsi"/>
          <w:color w:val="000000"/>
          <w:sz w:val="20"/>
          <w:szCs w:val="20"/>
        </w:rPr>
      </w:pPr>
      <w:r w:rsidRPr="00130EF7">
        <w:rPr>
          <w:rFonts w:asciiTheme="minorHAnsi" w:eastAsia="Times New Roman" w:hAnsiTheme="minorHAnsi" w:cstheme="minorHAnsi"/>
          <w:color w:val="000000"/>
          <w:sz w:val="20"/>
          <w:szCs w:val="20"/>
        </w:rPr>
        <w:t>The dairy</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This dispute drags on and on. The directors simply prefer to spend money on the argument rather than sound insulation improvements. Currently the planning enforcement team investigate new measures and the court case appeal is expected in February – we’ll keep you posted.</w:t>
      </w:r>
    </w:p>
    <w:p w:rsidR="00130EF7" w:rsidRPr="00130EF7" w:rsidRDefault="00130EF7" w:rsidP="00130EF7">
      <w:pPr>
        <w:pStyle w:val="ListParagraph"/>
        <w:numPr>
          <w:ilvl w:val="0"/>
          <w:numId w:val="1"/>
        </w:numPr>
        <w:ind w:left="360"/>
        <w:rPr>
          <w:rFonts w:asciiTheme="minorHAnsi" w:eastAsia="Times New Roman" w:hAnsiTheme="minorHAnsi" w:cstheme="minorHAnsi"/>
          <w:color w:val="000000"/>
          <w:sz w:val="20"/>
          <w:szCs w:val="20"/>
        </w:rPr>
      </w:pPr>
      <w:r w:rsidRPr="00130EF7">
        <w:rPr>
          <w:rFonts w:asciiTheme="minorHAnsi" w:eastAsia="Times New Roman" w:hAnsiTheme="minorHAnsi" w:cstheme="minorHAnsi"/>
          <w:color w:val="000000"/>
          <w:sz w:val="20"/>
          <w:szCs w:val="20"/>
        </w:rPr>
        <w:t>DELIVEROO</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This food delivery business plans to occupy premises on the Acton Park Estate behind the Hut.</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Media coverage suggests 1000 delivery trips per week mainly in the evenings.</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We are concerned about traffic through Stanley Gardens and the noise associated with moped traffic.</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They are not yet on site so we wait and we watch and we listen!</w:t>
      </w:r>
    </w:p>
    <w:p w:rsidR="00130EF7" w:rsidRPr="00130EF7" w:rsidRDefault="00130EF7" w:rsidP="00130EF7">
      <w:pPr>
        <w:pStyle w:val="ListParagraph"/>
        <w:numPr>
          <w:ilvl w:val="0"/>
          <w:numId w:val="1"/>
        </w:numPr>
        <w:ind w:left="360"/>
        <w:rPr>
          <w:rFonts w:asciiTheme="minorHAnsi" w:eastAsia="Times New Roman" w:hAnsiTheme="minorHAnsi" w:cstheme="minorHAnsi"/>
          <w:color w:val="000000"/>
          <w:sz w:val="20"/>
          <w:szCs w:val="20"/>
        </w:rPr>
      </w:pPr>
      <w:r w:rsidRPr="00130EF7">
        <w:rPr>
          <w:rFonts w:asciiTheme="minorHAnsi" w:eastAsia="Times New Roman" w:hAnsiTheme="minorHAnsi" w:cstheme="minorHAnsi"/>
          <w:color w:val="000000"/>
          <w:sz w:val="20"/>
          <w:szCs w:val="20"/>
        </w:rPr>
        <w:t>A year of 10’s</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In 2019 SPTRA will have had a decade of community engagement – with you our neighbours</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Watch this space for what we’ll do next year</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Come to the Xmas breakfast to kick it all off!</w:t>
      </w:r>
    </w:p>
    <w:p w:rsidR="00130EF7" w:rsidRPr="00130EF7" w:rsidRDefault="00130EF7" w:rsidP="00130EF7">
      <w:pPr>
        <w:pStyle w:val="ListParagraph"/>
        <w:numPr>
          <w:ilvl w:val="0"/>
          <w:numId w:val="1"/>
        </w:numPr>
        <w:ind w:left="360"/>
        <w:rPr>
          <w:rFonts w:asciiTheme="minorHAnsi" w:eastAsia="Times New Roman" w:hAnsiTheme="minorHAnsi" w:cstheme="minorHAnsi"/>
          <w:color w:val="000000"/>
          <w:sz w:val="20"/>
          <w:szCs w:val="20"/>
        </w:rPr>
      </w:pPr>
      <w:r w:rsidRPr="00130EF7">
        <w:rPr>
          <w:rFonts w:asciiTheme="minorHAnsi" w:eastAsia="Times New Roman" w:hAnsiTheme="minorHAnsi" w:cstheme="minorHAnsi"/>
          <w:color w:val="000000"/>
          <w:sz w:val="20"/>
          <w:szCs w:val="20"/>
        </w:rPr>
        <w:t>Improvements to the playground in the park</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The playground will be extended and improved to increase the number of activities and take the load off the overcrowded area currently</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It’s happening very soon!</w:t>
      </w:r>
    </w:p>
    <w:p w:rsidR="00130EF7" w:rsidRPr="00130EF7" w:rsidRDefault="00130EF7" w:rsidP="00130EF7">
      <w:pPr>
        <w:pStyle w:val="ListParagraph"/>
        <w:numPr>
          <w:ilvl w:val="0"/>
          <w:numId w:val="1"/>
        </w:numPr>
        <w:ind w:left="360"/>
        <w:rPr>
          <w:rFonts w:asciiTheme="minorHAnsi" w:eastAsia="Times New Roman" w:hAnsiTheme="minorHAnsi" w:cstheme="minorHAnsi"/>
          <w:color w:val="000000"/>
          <w:sz w:val="20"/>
          <w:szCs w:val="20"/>
        </w:rPr>
      </w:pPr>
      <w:r w:rsidRPr="00130EF7">
        <w:rPr>
          <w:rFonts w:asciiTheme="minorHAnsi" w:eastAsia="Times New Roman" w:hAnsiTheme="minorHAnsi" w:cstheme="minorHAnsi"/>
          <w:color w:val="000000"/>
          <w:sz w:val="20"/>
          <w:szCs w:val="20"/>
        </w:rPr>
        <w:t>Bike Hangers</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A few of these have been erected in the area and the scheme is open for high security bike storage.</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If you are interested then get 4/5 neighbours to agree to be supportive and write to the councillors to see if a scheme is possible</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And be patient!</w:t>
      </w:r>
    </w:p>
    <w:p w:rsidR="00130EF7" w:rsidRPr="00130EF7" w:rsidRDefault="00130EF7" w:rsidP="00130EF7">
      <w:pPr>
        <w:pStyle w:val="ListParagraph"/>
        <w:numPr>
          <w:ilvl w:val="0"/>
          <w:numId w:val="1"/>
        </w:numPr>
        <w:ind w:left="360"/>
        <w:rPr>
          <w:rFonts w:asciiTheme="minorHAnsi" w:eastAsia="Times New Roman" w:hAnsiTheme="minorHAnsi" w:cstheme="minorHAnsi"/>
          <w:color w:val="000000"/>
          <w:sz w:val="20"/>
          <w:szCs w:val="20"/>
        </w:rPr>
      </w:pPr>
      <w:r w:rsidRPr="00130EF7">
        <w:rPr>
          <w:rFonts w:asciiTheme="minorHAnsi" w:eastAsia="Times New Roman" w:hAnsiTheme="minorHAnsi" w:cstheme="minorHAnsi"/>
          <w:color w:val="000000"/>
          <w:sz w:val="20"/>
          <w:szCs w:val="20"/>
        </w:rPr>
        <w:t>Shared Parking</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This initiative from the council generated over 1000 local objections and more throughout Ealing</w:t>
      </w:r>
    </w:p>
    <w:p w:rsidR="00130EF7" w:rsidRPr="00130EF7" w:rsidRDefault="00130EF7" w:rsidP="00130EF7">
      <w:pPr>
        <w:pStyle w:val="ListParagraph"/>
        <w:numPr>
          <w:ilvl w:val="0"/>
          <w:numId w:val="1"/>
        </w:numPr>
        <w:rPr>
          <w:rFonts w:asciiTheme="minorHAnsi" w:hAnsiTheme="minorHAnsi" w:cstheme="minorHAnsi"/>
          <w:sz w:val="18"/>
          <w:szCs w:val="18"/>
        </w:rPr>
      </w:pPr>
      <w:r w:rsidRPr="00130EF7">
        <w:rPr>
          <w:rFonts w:asciiTheme="minorHAnsi" w:eastAsia="Times New Roman" w:hAnsiTheme="minorHAnsi" w:cstheme="minorHAnsi"/>
          <w:color w:val="000000"/>
          <w:sz w:val="18"/>
          <w:szCs w:val="18"/>
        </w:rPr>
        <w:t>It has started</w:t>
      </w:r>
    </w:p>
    <w:p w:rsidR="00130EF7" w:rsidRPr="00130EF7" w:rsidRDefault="00130EF7" w:rsidP="00130EF7">
      <w:pPr>
        <w:pStyle w:val="ListParagraph"/>
        <w:numPr>
          <w:ilvl w:val="0"/>
          <w:numId w:val="1"/>
        </w:numPr>
        <w:rPr>
          <w:rFonts w:asciiTheme="minorHAnsi" w:hAnsiTheme="minorHAnsi" w:cstheme="minorHAnsi"/>
          <w:sz w:val="18"/>
          <w:szCs w:val="18"/>
        </w:rPr>
      </w:pPr>
      <w:r w:rsidRPr="00130EF7">
        <w:rPr>
          <w:rFonts w:asciiTheme="minorHAnsi" w:eastAsia="Times New Roman" w:hAnsiTheme="minorHAnsi" w:cstheme="minorHAnsi"/>
          <w:color w:val="000000"/>
          <w:sz w:val="18"/>
          <w:szCs w:val="18"/>
        </w:rPr>
        <w:t>There will be a review in 6 months</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Let’s continue the protest and send the councillors details/photos if the spaces are crowded and if they still seem crowed after 5.00pm (</w:t>
      </w:r>
      <w:hyperlink r:id="rId6" w:history="1">
        <w:r w:rsidRPr="00130EF7">
          <w:rPr>
            <w:rStyle w:val="Hyperlink"/>
            <w:rFonts w:asciiTheme="minorHAnsi" w:eastAsia="Times New Roman" w:hAnsiTheme="minorHAnsi" w:cstheme="minorHAnsi"/>
            <w:sz w:val="18"/>
            <w:szCs w:val="18"/>
          </w:rPr>
          <w:t>Gary.Malcolm@ealing.gov.uk</w:t>
        </w:r>
      </w:hyperlink>
      <w:r w:rsidRPr="00130EF7">
        <w:rPr>
          <w:rFonts w:asciiTheme="minorHAnsi" w:eastAsia="Times New Roman" w:hAnsiTheme="minorHAnsi" w:cstheme="minorHAnsi"/>
          <w:color w:val="000000"/>
          <w:sz w:val="18"/>
          <w:szCs w:val="18"/>
        </w:rPr>
        <w:t xml:space="preserve"> / </w:t>
      </w:r>
      <w:hyperlink r:id="rId7" w:history="1">
        <w:r w:rsidRPr="00130EF7">
          <w:rPr>
            <w:rStyle w:val="Hyperlink"/>
            <w:rFonts w:asciiTheme="minorHAnsi" w:eastAsia="Times New Roman" w:hAnsiTheme="minorHAnsi" w:cstheme="minorHAnsi"/>
            <w:sz w:val="18"/>
            <w:szCs w:val="18"/>
          </w:rPr>
          <w:t>Andrew.Steed@ealing.gov.uk</w:t>
        </w:r>
      </w:hyperlink>
      <w:r w:rsidRPr="00130EF7">
        <w:rPr>
          <w:rFonts w:asciiTheme="minorHAnsi" w:eastAsia="Times New Roman" w:hAnsiTheme="minorHAnsi" w:cstheme="minorHAnsi"/>
          <w:color w:val="000000"/>
          <w:sz w:val="18"/>
          <w:szCs w:val="18"/>
        </w:rPr>
        <w:t xml:space="preserve"> / </w:t>
      </w:r>
      <w:hyperlink r:id="rId8" w:history="1">
        <w:r w:rsidRPr="00130EF7">
          <w:rPr>
            <w:rStyle w:val="Hyperlink"/>
            <w:rFonts w:asciiTheme="minorHAnsi" w:eastAsia="Times New Roman" w:hAnsiTheme="minorHAnsi" w:cstheme="minorHAnsi"/>
            <w:sz w:val="18"/>
            <w:szCs w:val="18"/>
          </w:rPr>
          <w:t>BusuttilG@ealing.gov.uk</w:t>
        </w:r>
      </w:hyperlink>
      <w:r w:rsidRPr="00130EF7">
        <w:rPr>
          <w:rFonts w:asciiTheme="minorHAnsi" w:eastAsia="Times New Roman" w:hAnsiTheme="minorHAnsi" w:cstheme="minorHAnsi"/>
          <w:color w:val="000000"/>
          <w:sz w:val="18"/>
          <w:szCs w:val="18"/>
        </w:rPr>
        <w:t xml:space="preserve"> )</w:t>
      </w:r>
    </w:p>
    <w:p w:rsidR="00130EF7" w:rsidRPr="00130EF7" w:rsidRDefault="00130EF7" w:rsidP="00130EF7">
      <w:pPr>
        <w:pStyle w:val="ListParagraph"/>
        <w:numPr>
          <w:ilvl w:val="0"/>
          <w:numId w:val="1"/>
        </w:numPr>
        <w:ind w:left="360"/>
        <w:rPr>
          <w:rFonts w:asciiTheme="minorHAnsi" w:eastAsia="Times New Roman" w:hAnsiTheme="minorHAnsi" w:cstheme="minorHAnsi"/>
          <w:color w:val="000000"/>
          <w:sz w:val="20"/>
          <w:szCs w:val="20"/>
        </w:rPr>
      </w:pPr>
      <w:r w:rsidRPr="00130EF7">
        <w:rPr>
          <w:rFonts w:asciiTheme="minorHAnsi" w:eastAsia="Times New Roman" w:hAnsiTheme="minorHAnsi" w:cstheme="minorHAnsi"/>
          <w:color w:val="000000"/>
          <w:sz w:val="20"/>
          <w:szCs w:val="20"/>
        </w:rPr>
        <w:t>Special offers for OWL members – till November 18th</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A mini CCTV device produced by RING is now available</w:t>
      </w:r>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 xml:space="preserve">There’s a £50 discount on </w:t>
      </w:r>
      <w:hyperlink r:id="rId9" w:history="1">
        <w:r w:rsidRPr="00130EF7">
          <w:rPr>
            <w:rStyle w:val="Hyperlink"/>
            <w:rFonts w:asciiTheme="minorHAnsi" w:eastAsia="Times New Roman" w:hAnsiTheme="minorHAnsi" w:cstheme="minorHAnsi"/>
            <w:sz w:val="18"/>
            <w:szCs w:val="18"/>
          </w:rPr>
          <w:t>RING</w:t>
        </w:r>
      </w:hyperlink>
      <w:r w:rsidRPr="00130EF7">
        <w:rPr>
          <w:rFonts w:asciiTheme="minorHAnsi" w:eastAsia="Times New Roman" w:hAnsiTheme="minorHAnsi" w:cstheme="minorHAnsi"/>
          <w:color w:val="000000"/>
          <w:sz w:val="18"/>
          <w:szCs w:val="18"/>
        </w:rPr>
        <w:t xml:space="preserve"> products for OWL members</w:t>
      </w:r>
    </w:p>
    <w:p w:rsidR="00130EF7" w:rsidRPr="00130EF7" w:rsidRDefault="00130EF7" w:rsidP="00130EF7">
      <w:pPr>
        <w:pStyle w:val="ListParagraph"/>
        <w:numPr>
          <w:ilvl w:val="0"/>
          <w:numId w:val="1"/>
        </w:numPr>
        <w:rPr>
          <w:rFonts w:asciiTheme="minorHAnsi" w:eastAsia="Times New Roman" w:hAnsiTheme="minorHAnsi" w:cstheme="minorHAnsi"/>
          <w:sz w:val="18"/>
          <w:szCs w:val="18"/>
        </w:rPr>
      </w:pPr>
      <w:r w:rsidRPr="00130EF7">
        <w:rPr>
          <w:rFonts w:asciiTheme="minorHAnsi" w:eastAsia="Times New Roman" w:hAnsiTheme="minorHAnsi" w:cstheme="minorHAnsi"/>
          <w:color w:val="000000"/>
          <w:sz w:val="18"/>
          <w:szCs w:val="18"/>
        </w:rPr>
        <w:t>If you require professional installation there’s a discount for OWL members</w:t>
      </w:r>
      <w:r w:rsidRPr="00130EF7">
        <w:rPr>
          <w:rFonts w:asciiTheme="minorHAnsi" w:eastAsia="Times New Roman" w:hAnsiTheme="minorHAnsi" w:cstheme="minorHAnsi"/>
          <w:b/>
          <w:color w:val="000000"/>
          <w:sz w:val="18"/>
          <w:szCs w:val="18"/>
        </w:rPr>
        <w:t xml:space="preserve">  </w:t>
      </w:r>
      <w:r w:rsidRPr="00130EF7">
        <w:rPr>
          <w:rFonts w:asciiTheme="minorHAnsi" w:eastAsia="Times New Roman" w:hAnsiTheme="minorHAnsi" w:cstheme="minorHAnsi"/>
          <w:color w:val="000000"/>
          <w:sz w:val="18"/>
          <w:szCs w:val="18"/>
        </w:rPr>
        <w:t xml:space="preserve">from </w:t>
      </w:r>
      <w:hyperlink r:id="rId10" w:history="1">
        <w:r w:rsidRPr="00130EF7">
          <w:rPr>
            <w:rStyle w:val="Hyperlink"/>
            <w:rFonts w:asciiTheme="minorHAnsi" w:eastAsia="Times New Roman" w:hAnsiTheme="minorHAnsi" w:cstheme="minorHAnsi"/>
            <w:sz w:val="18"/>
            <w:szCs w:val="18"/>
            <w:shd w:val="clear" w:color="auto" w:fill="FFFFFF"/>
          </w:rPr>
          <w:t xml:space="preserve">CAMSEC </w:t>
        </w:r>
        <w:r w:rsidRPr="00130EF7">
          <w:rPr>
            <w:rStyle w:val="Hyperlink"/>
            <w:rFonts w:asciiTheme="minorHAnsi" w:eastAsia="Times New Roman" w:hAnsiTheme="minorHAnsi" w:cstheme="minorHAnsi"/>
            <w:sz w:val="18"/>
            <w:szCs w:val="18"/>
            <w:shd w:val="clear" w:color="auto" w:fill="FFFFFF"/>
          </w:rPr>
          <w:t>S</w:t>
        </w:r>
        <w:r w:rsidRPr="00130EF7">
          <w:rPr>
            <w:rStyle w:val="Hyperlink"/>
            <w:rFonts w:asciiTheme="minorHAnsi" w:eastAsia="Times New Roman" w:hAnsiTheme="minorHAnsi" w:cstheme="minorHAnsi"/>
            <w:sz w:val="18"/>
            <w:szCs w:val="18"/>
            <w:shd w:val="clear" w:color="auto" w:fill="FFFFFF"/>
          </w:rPr>
          <w:t>ecurity Ltd</w:t>
        </w:r>
      </w:hyperlink>
    </w:p>
    <w:p w:rsidR="00130EF7" w:rsidRPr="00130EF7" w:rsidRDefault="00130EF7" w:rsidP="00130EF7">
      <w:pPr>
        <w:pStyle w:val="ListParagraph"/>
        <w:numPr>
          <w:ilvl w:val="0"/>
          <w:numId w:val="1"/>
        </w:numPr>
        <w:rPr>
          <w:rFonts w:asciiTheme="minorHAnsi" w:eastAsia="Times New Roman" w:hAnsiTheme="minorHAnsi" w:cstheme="minorHAnsi"/>
          <w:color w:val="000000"/>
          <w:sz w:val="18"/>
          <w:szCs w:val="18"/>
        </w:rPr>
      </w:pPr>
      <w:r w:rsidRPr="00130EF7">
        <w:rPr>
          <w:rFonts w:asciiTheme="minorHAnsi" w:eastAsia="Times New Roman" w:hAnsiTheme="minorHAnsi" w:cstheme="minorHAnsi"/>
          <w:color w:val="000000"/>
          <w:sz w:val="18"/>
          <w:szCs w:val="18"/>
        </w:rPr>
        <w:t>If you are interested check out the websites</w:t>
      </w:r>
    </w:p>
    <w:p w:rsidR="0090640C" w:rsidRPr="00130EF7" w:rsidRDefault="0090640C">
      <w:pPr>
        <w:rPr>
          <w:rFonts w:asciiTheme="minorHAnsi" w:hAnsiTheme="minorHAnsi" w:cstheme="minorHAnsi"/>
          <w:sz w:val="20"/>
          <w:szCs w:val="20"/>
        </w:rPr>
      </w:pPr>
    </w:p>
    <w:sectPr w:rsidR="0090640C" w:rsidRPr="00130EF7" w:rsidSect="00130EF7">
      <w:pgSz w:w="11900" w:h="16840"/>
      <w:pgMar w:top="586" w:right="1440" w:bottom="16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27D4E"/>
    <w:multiLevelType w:val="hybridMultilevel"/>
    <w:tmpl w:val="EF7048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F7"/>
    <w:rsid w:val="00094E9C"/>
    <w:rsid w:val="00130EF7"/>
    <w:rsid w:val="00246B9D"/>
    <w:rsid w:val="0090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1BDE7B"/>
  <w15:chartTrackingRefBased/>
  <w15:docId w15:val="{6B122DFC-EE79-DA4D-8DB8-A6A00618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E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EF7"/>
    <w:rPr>
      <w:color w:val="0563C1"/>
      <w:u w:val="single"/>
    </w:rPr>
  </w:style>
  <w:style w:type="paragraph" w:styleId="ListParagraph">
    <w:name w:val="List Paragraph"/>
    <w:basedOn w:val="Normal"/>
    <w:uiPriority w:val="34"/>
    <w:qFormat/>
    <w:rsid w:val="00130EF7"/>
    <w:pPr>
      <w:ind w:left="720"/>
    </w:pPr>
  </w:style>
  <w:style w:type="character" w:styleId="FollowedHyperlink">
    <w:name w:val="FollowedHyperlink"/>
    <w:basedOn w:val="DefaultParagraphFont"/>
    <w:uiPriority w:val="99"/>
    <w:semiHidden/>
    <w:unhideWhenUsed/>
    <w:rsid w:val="00130E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uttilG@ealing.gov.uk" TargetMode="External"/><Relationship Id="rId3" Type="http://schemas.openxmlformats.org/officeDocument/2006/relationships/settings" Target="settings.xml"/><Relationship Id="rId7" Type="http://schemas.openxmlformats.org/officeDocument/2006/relationships/hyperlink" Target="mailto:Andrew.Steed@ealing.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Malcolm@ealing.gov.uk" TargetMode="External"/><Relationship Id="rId11" Type="http://schemas.openxmlformats.org/officeDocument/2006/relationships/fontTable" Target="fontTable.xml"/><Relationship Id="rId5" Type="http://schemas.openxmlformats.org/officeDocument/2006/relationships/hyperlink" Target="http://sptra_w4@btinternet.com" TargetMode="External"/><Relationship Id="rId10" Type="http://schemas.openxmlformats.org/officeDocument/2006/relationships/hyperlink" Target="http://www.cam-sec.co.uk/" TargetMode="External"/><Relationship Id="rId4" Type="http://schemas.openxmlformats.org/officeDocument/2006/relationships/webSettings" Target="webSettings.xml"/><Relationship Id="rId9" Type="http://schemas.openxmlformats.org/officeDocument/2006/relationships/hyperlink" Target="https://en-uk.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TANSWELL</dc:creator>
  <cp:keywords/>
  <dc:description/>
  <cp:lastModifiedBy>Don TANSWELL</cp:lastModifiedBy>
  <cp:revision>1</cp:revision>
  <dcterms:created xsi:type="dcterms:W3CDTF">2018-10-28T13:28:00Z</dcterms:created>
  <dcterms:modified xsi:type="dcterms:W3CDTF">2018-10-28T13:31:00Z</dcterms:modified>
</cp:coreProperties>
</file>